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B32D2" w14:textId="77777777" w:rsidR="0027782C" w:rsidRDefault="0027782C">
      <w:pPr>
        <w:pStyle w:val="ConsPlusTitlePage"/>
      </w:pPr>
      <w:r>
        <w:t xml:space="preserve">Документ предоставлен </w:t>
      </w:r>
      <w:hyperlink r:id="rId4" w:history="1">
        <w:r>
          <w:rPr>
            <w:color w:val="0000FF"/>
          </w:rPr>
          <w:t>КонсультантПлюс</w:t>
        </w:r>
      </w:hyperlink>
      <w:r>
        <w:br/>
      </w:r>
    </w:p>
    <w:p w14:paraId="75097B73" w14:textId="77777777" w:rsidR="0027782C" w:rsidRDefault="002778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782C" w14:paraId="45DD7E4A" w14:textId="77777777">
        <w:tc>
          <w:tcPr>
            <w:tcW w:w="4677" w:type="dxa"/>
            <w:tcBorders>
              <w:top w:val="nil"/>
              <w:left w:val="nil"/>
              <w:bottom w:val="nil"/>
              <w:right w:val="nil"/>
            </w:tcBorders>
          </w:tcPr>
          <w:p w14:paraId="07D1F0D4" w14:textId="77777777" w:rsidR="0027782C" w:rsidRDefault="0027782C">
            <w:pPr>
              <w:pStyle w:val="ConsPlusNormal"/>
            </w:pPr>
            <w:r>
              <w:t>8 июня 2020 года</w:t>
            </w:r>
          </w:p>
        </w:tc>
        <w:tc>
          <w:tcPr>
            <w:tcW w:w="4677" w:type="dxa"/>
            <w:tcBorders>
              <w:top w:val="nil"/>
              <w:left w:val="nil"/>
              <w:bottom w:val="nil"/>
              <w:right w:val="nil"/>
            </w:tcBorders>
          </w:tcPr>
          <w:p w14:paraId="1C10A6D8" w14:textId="77777777" w:rsidR="0027782C" w:rsidRDefault="0027782C">
            <w:pPr>
              <w:pStyle w:val="ConsPlusNormal"/>
              <w:jc w:val="right"/>
            </w:pPr>
            <w:r>
              <w:t>N 166-ФЗ</w:t>
            </w:r>
          </w:p>
        </w:tc>
      </w:tr>
    </w:tbl>
    <w:p w14:paraId="5D42C435" w14:textId="77777777" w:rsidR="0027782C" w:rsidRDefault="0027782C">
      <w:pPr>
        <w:pStyle w:val="ConsPlusNormal"/>
        <w:pBdr>
          <w:top w:val="single" w:sz="6" w:space="0" w:color="auto"/>
        </w:pBdr>
        <w:spacing w:before="100" w:after="100"/>
        <w:jc w:val="both"/>
        <w:rPr>
          <w:sz w:val="2"/>
          <w:szCs w:val="2"/>
        </w:rPr>
      </w:pPr>
    </w:p>
    <w:p w14:paraId="656E1199" w14:textId="77777777" w:rsidR="0027782C" w:rsidRDefault="0027782C">
      <w:pPr>
        <w:pStyle w:val="ConsPlusNormal"/>
        <w:jc w:val="both"/>
      </w:pPr>
    </w:p>
    <w:p w14:paraId="4AA60D72" w14:textId="77777777" w:rsidR="0027782C" w:rsidRDefault="0027782C">
      <w:pPr>
        <w:pStyle w:val="ConsPlusTitle"/>
        <w:jc w:val="center"/>
      </w:pPr>
      <w:r>
        <w:t>РОССИЙСКАЯ ФЕДЕРАЦИЯ</w:t>
      </w:r>
    </w:p>
    <w:p w14:paraId="5F5EB9B6" w14:textId="77777777" w:rsidR="0027782C" w:rsidRDefault="0027782C">
      <w:pPr>
        <w:pStyle w:val="ConsPlusTitle"/>
        <w:jc w:val="center"/>
      </w:pPr>
    </w:p>
    <w:p w14:paraId="50075927" w14:textId="77777777" w:rsidR="0027782C" w:rsidRDefault="0027782C">
      <w:pPr>
        <w:pStyle w:val="ConsPlusTitle"/>
        <w:jc w:val="center"/>
      </w:pPr>
      <w:r>
        <w:t>ФЕДЕРАЛЬНЫЙ ЗАКОН</w:t>
      </w:r>
    </w:p>
    <w:p w14:paraId="44F4056F" w14:textId="77777777" w:rsidR="0027782C" w:rsidRDefault="0027782C">
      <w:pPr>
        <w:pStyle w:val="ConsPlusTitle"/>
        <w:jc w:val="center"/>
      </w:pPr>
    </w:p>
    <w:p w14:paraId="60814C1D" w14:textId="77777777" w:rsidR="0027782C" w:rsidRDefault="0027782C">
      <w:pPr>
        <w:pStyle w:val="ConsPlusTitle"/>
        <w:jc w:val="center"/>
      </w:pPr>
      <w:r>
        <w:t>О ВНЕСЕНИИ ИЗМЕНЕНИЙ</w:t>
      </w:r>
    </w:p>
    <w:p w14:paraId="5B51D7BD" w14:textId="77777777" w:rsidR="0027782C" w:rsidRDefault="0027782C">
      <w:pPr>
        <w:pStyle w:val="ConsPlusTitle"/>
        <w:jc w:val="center"/>
      </w:pPr>
      <w:r>
        <w:t>В ОТДЕЛЬНЫЕ ЗАКОНОДАТЕЛЬНЫЕ АКТЫ РОССИЙСКОЙ ФЕДЕРАЦИИ</w:t>
      </w:r>
    </w:p>
    <w:p w14:paraId="6DCE5A61" w14:textId="77777777" w:rsidR="0027782C" w:rsidRDefault="0027782C">
      <w:pPr>
        <w:pStyle w:val="ConsPlusTitle"/>
        <w:jc w:val="center"/>
      </w:pPr>
      <w:r>
        <w:t>В ЦЕЛЯХ ПРИНЯТИЯ НЕОТЛОЖНЫХ МЕР, НАПРАВЛЕННЫХ</w:t>
      </w:r>
    </w:p>
    <w:p w14:paraId="206E2A96" w14:textId="77777777" w:rsidR="0027782C" w:rsidRDefault="0027782C">
      <w:pPr>
        <w:pStyle w:val="ConsPlusTitle"/>
        <w:jc w:val="center"/>
      </w:pPr>
      <w:r>
        <w:t>НА ОБЕСПЕЧЕНИЕ УСТОЙЧИВОГО РАЗВИТИЯ ЭКОНОМИКИ</w:t>
      </w:r>
    </w:p>
    <w:p w14:paraId="3D646CF9" w14:textId="77777777" w:rsidR="0027782C" w:rsidRDefault="0027782C">
      <w:pPr>
        <w:pStyle w:val="ConsPlusTitle"/>
        <w:jc w:val="center"/>
      </w:pPr>
      <w:r>
        <w:t>И ПРЕДОТВРАЩЕНИЕ ПОСЛЕДСТВИЙ РАСПРОСТРАНЕНИЯ</w:t>
      </w:r>
    </w:p>
    <w:p w14:paraId="50B553F0" w14:textId="77777777" w:rsidR="0027782C" w:rsidRDefault="0027782C">
      <w:pPr>
        <w:pStyle w:val="ConsPlusTitle"/>
        <w:jc w:val="center"/>
      </w:pPr>
      <w:r>
        <w:t>НОВОЙ КОРОНАВИРУСНОЙ ИНФЕКЦИИ</w:t>
      </w:r>
    </w:p>
    <w:p w14:paraId="576202F7" w14:textId="77777777" w:rsidR="0027782C" w:rsidRDefault="0027782C">
      <w:pPr>
        <w:pStyle w:val="ConsPlusNormal"/>
        <w:jc w:val="both"/>
      </w:pPr>
    </w:p>
    <w:p w14:paraId="6618A355" w14:textId="77777777" w:rsidR="0027782C" w:rsidRDefault="0027782C">
      <w:pPr>
        <w:pStyle w:val="ConsPlusNormal"/>
        <w:jc w:val="right"/>
      </w:pPr>
      <w:r>
        <w:t>Принят</w:t>
      </w:r>
    </w:p>
    <w:p w14:paraId="5A3ED968" w14:textId="77777777" w:rsidR="0027782C" w:rsidRDefault="0027782C">
      <w:pPr>
        <w:pStyle w:val="ConsPlusNormal"/>
        <w:jc w:val="right"/>
      </w:pPr>
      <w:r>
        <w:t>Государственной Думой</w:t>
      </w:r>
    </w:p>
    <w:p w14:paraId="38274957" w14:textId="77777777" w:rsidR="0027782C" w:rsidRDefault="0027782C">
      <w:pPr>
        <w:pStyle w:val="ConsPlusNormal"/>
        <w:jc w:val="right"/>
      </w:pPr>
      <w:r>
        <w:t>22 мая 2020 года</w:t>
      </w:r>
    </w:p>
    <w:p w14:paraId="56357149" w14:textId="77777777" w:rsidR="0027782C" w:rsidRDefault="0027782C">
      <w:pPr>
        <w:pStyle w:val="ConsPlusNormal"/>
        <w:jc w:val="both"/>
      </w:pPr>
    </w:p>
    <w:p w14:paraId="5B47DFD3" w14:textId="77777777" w:rsidR="0027782C" w:rsidRDefault="0027782C">
      <w:pPr>
        <w:pStyle w:val="ConsPlusNormal"/>
        <w:jc w:val="right"/>
      </w:pPr>
      <w:r>
        <w:t>Одобрен</w:t>
      </w:r>
    </w:p>
    <w:p w14:paraId="6F62877A" w14:textId="77777777" w:rsidR="0027782C" w:rsidRDefault="0027782C">
      <w:pPr>
        <w:pStyle w:val="ConsPlusNormal"/>
        <w:jc w:val="right"/>
      </w:pPr>
      <w:r>
        <w:t>Советом Федерации</w:t>
      </w:r>
    </w:p>
    <w:p w14:paraId="31F44DC1" w14:textId="77777777" w:rsidR="0027782C" w:rsidRDefault="0027782C">
      <w:pPr>
        <w:pStyle w:val="ConsPlusNormal"/>
        <w:jc w:val="right"/>
      </w:pPr>
      <w:r>
        <w:t>2 июня 2020 года</w:t>
      </w:r>
    </w:p>
    <w:p w14:paraId="0457B777" w14:textId="77777777" w:rsidR="0027782C" w:rsidRDefault="0027782C">
      <w:pPr>
        <w:pStyle w:val="ConsPlusNormal"/>
        <w:jc w:val="both"/>
      </w:pPr>
    </w:p>
    <w:p w14:paraId="3425F53F" w14:textId="77777777" w:rsidR="0027782C" w:rsidRDefault="0027782C">
      <w:pPr>
        <w:pStyle w:val="ConsPlusTitle"/>
        <w:ind w:firstLine="540"/>
        <w:jc w:val="both"/>
        <w:outlineLvl w:val="0"/>
      </w:pPr>
      <w:r>
        <w:t>Статья 1</w:t>
      </w:r>
    </w:p>
    <w:p w14:paraId="2F3E4163" w14:textId="77777777" w:rsidR="0027782C" w:rsidRDefault="0027782C">
      <w:pPr>
        <w:pStyle w:val="ConsPlusNormal"/>
        <w:jc w:val="both"/>
      </w:pPr>
    </w:p>
    <w:p w14:paraId="025F4218" w14:textId="77777777" w:rsidR="0027782C" w:rsidRDefault="0027782C">
      <w:pPr>
        <w:pStyle w:val="ConsPlusNormal"/>
        <w:ind w:firstLine="540"/>
        <w:jc w:val="both"/>
      </w:pPr>
      <w:r>
        <w:t xml:space="preserve">Федеральный </w:t>
      </w:r>
      <w:hyperlink r:id="rId5" w:history="1">
        <w:r>
          <w:rPr>
            <w:color w:val="0000FF"/>
          </w:rPr>
          <w:t>закон</w:t>
        </w:r>
      </w:hyperlink>
      <w:r>
        <w:t xml:space="preserve"> от 29 декабря 1994 года N 77-ФЗ "Об обязательном экземпляре документов" (Собрание законодательства Российской Федерации, 1995, N 1, ст. 1; 2002, N 7, ст. 630; 2004, N 35, ст. 3607; 2008, N 13, ст. 1184; N 30, ст. 3616; 2014, N 19, ст. 2305; 2016, N 27, ст. 4211) дополнить статьей 14.2 следующего содержания:</w:t>
      </w:r>
    </w:p>
    <w:p w14:paraId="1B773F01" w14:textId="77777777" w:rsidR="0027782C" w:rsidRDefault="0027782C">
      <w:pPr>
        <w:pStyle w:val="ConsPlusNormal"/>
        <w:jc w:val="both"/>
      </w:pPr>
    </w:p>
    <w:p w14:paraId="48B8CA41" w14:textId="77777777" w:rsidR="0027782C" w:rsidRDefault="0027782C">
      <w:pPr>
        <w:pStyle w:val="ConsPlusNormal"/>
        <w:ind w:firstLine="540"/>
        <w:jc w:val="both"/>
      </w:pPr>
      <w:r>
        <w:t>"Статья 14.2. Особенности доставки обязательного экземпляра в отдельных случаях</w:t>
      </w:r>
    </w:p>
    <w:p w14:paraId="7433F5A1" w14:textId="77777777" w:rsidR="0027782C" w:rsidRDefault="0027782C">
      <w:pPr>
        <w:pStyle w:val="ConsPlusNormal"/>
        <w:jc w:val="both"/>
      </w:pPr>
    </w:p>
    <w:p w14:paraId="08630F69" w14:textId="77777777" w:rsidR="0027782C" w:rsidRDefault="0027782C">
      <w:pPr>
        <w:pStyle w:val="ConsPlusNormal"/>
        <w:ind w:firstLine="540"/>
        <w:jc w:val="both"/>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 касающиеся сроков и порядка доставки обязательного экземпляра, а также количества предоставляемых обязательных экземпляров, на период действия указанных обстоятельств.".</w:t>
      </w:r>
    </w:p>
    <w:p w14:paraId="5B52F49A" w14:textId="77777777" w:rsidR="0027782C" w:rsidRDefault="0027782C">
      <w:pPr>
        <w:pStyle w:val="ConsPlusNormal"/>
        <w:jc w:val="both"/>
      </w:pPr>
    </w:p>
    <w:p w14:paraId="187EA066" w14:textId="77777777" w:rsidR="0027782C" w:rsidRDefault="0027782C">
      <w:pPr>
        <w:pStyle w:val="ConsPlusTitle"/>
        <w:ind w:firstLine="540"/>
        <w:jc w:val="both"/>
        <w:outlineLvl w:val="0"/>
      </w:pPr>
      <w:r>
        <w:t>Статья 2</w:t>
      </w:r>
    </w:p>
    <w:p w14:paraId="4CDC2479" w14:textId="77777777" w:rsidR="0027782C" w:rsidRDefault="0027782C">
      <w:pPr>
        <w:pStyle w:val="ConsPlusNormal"/>
        <w:jc w:val="both"/>
      </w:pPr>
    </w:p>
    <w:p w14:paraId="3470115F" w14:textId="77777777" w:rsidR="0027782C" w:rsidRDefault="0027782C">
      <w:pPr>
        <w:pStyle w:val="ConsPlusNormal"/>
        <w:ind w:firstLine="540"/>
        <w:jc w:val="both"/>
      </w:pPr>
      <w:r>
        <w:t xml:space="preserve">Внести в </w:t>
      </w:r>
      <w:hyperlink r:id="rId6" w:history="1">
        <w:r>
          <w:rPr>
            <w:color w:val="0000FF"/>
          </w:rPr>
          <w:t>статью 15</w:t>
        </w:r>
      </w:hyperlink>
      <w:r>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N 48, ст. 4566; 2000, N 33, ст. 3348; 2001, N 53, ст. 5017; 2005, N 52, ст. 5594; 2006, N 50, ст. 5285; 2009, N 30, ст. 3739; 2013, N 19, ст. 2313) следующие изменения:</w:t>
      </w:r>
    </w:p>
    <w:p w14:paraId="4A573411" w14:textId="77777777" w:rsidR="0027782C" w:rsidRDefault="0027782C">
      <w:pPr>
        <w:pStyle w:val="ConsPlusNormal"/>
        <w:spacing w:before="220"/>
        <w:ind w:firstLine="540"/>
        <w:jc w:val="both"/>
      </w:pPr>
      <w:r>
        <w:t xml:space="preserve">1) в </w:t>
      </w:r>
      <w:hyperlink r:id="rId7" w:history="1">
        <w:r>
          <w:rPr>
            <w:color w:val="0000FF"/>
          </w:rPr>
          <w:t>части первой</w:t>
        </w:r>
      </w:hyperlink>
      <w:r>
        <w:t>:</w:t>
      </w:r>
    </w:p>
    <w:p w14:paraId="0E753FC1" w14:textId="77777777" w:rsidR="0027782C" w:rsidRDefault="0027782C">
      <w:pPr>
        <w:pStyle w:val="ConsPlusNormal"/>
        <w:spacing w:before="220"/>
        <w:ind w:firstLine="540"/>
        <w:jc w:val="both"/>
      </w:pPr>
      <w:r>
        <w:t xml:space="preserve">а) в </w:t>
      </w:r>
      <w:hyperlink r:id="rId8" w:history="1">
        <w:r>
          <w:rPr>
            <w:color w:val="0000FF"/>
          </w:rPr>
          <w:t>абзаце втором</w:t>
        </w:r>
      </w:hyperlink>
      <w:r>
        <w:t xml:space="preserve"> слова "1 500 рублей по уходу за первым ребенком и 3 000 рублей по уходу за вторым ребенком и последующими детьми" заменить словами "6 752 рубля";</w:t>
      </w:r>
    </w:p>
    <w:p w14:paraId="431B7ED8" w14:textId="77777777" w:rsidR="0027782C" w:rsidRDefault="0027782C">
      <w:pPr>
        <w:pStyle w:val="ConsPlusNormal"/>
        <w:spacing w:before="220"/>
        <w:ind w:firstLine="540"/>
        <w:jc w:val="both"/>
      </w:pPr>
      <w:r>
        <w:t xml:space="preserve">б) в </w:t>
      </w:r>
      <w:hyperlink r:id="rId9" w:history="1">
        <w:r>
          <w:rPr>
            <w:color w:val="0000FF"/>
          </w:rPr>
          <w:t>абзаце четвертом</w:t>
        </w:r>
      </w:hyperlink>
      <w:r>
        <w:t xml:space="preserve"> слова "1 500 рублей по уходу за первым ребенком и 3 000 рублей по уходу за вторым ребенком и последующими детьми" заменить словами "6 752 рубля", слова "6 000 </w:t>
      </w:r>
      <w:r>
        <w:lastRenderedPageBreak/>
        <w:t>рублей" заменить словами "13 504 рубля";</w:t>
      </w:r>
    </w:p>
    <w:p w14:paraId="10DDF2FF" w14:textId="77777777" w:rsidR="0027782C" w:rsidRDefault="0027782C">
      <w:pPr>
        <w:pStyle w:val="ConsPlusNormal"/>
        <w:spacing w:before="220"/>
        <w:ind w:firstLine="540"/>
        <w:jc w:val="both"/>
      </w:pPr>
      <w:r>
        <w:t xml:space="preserve">2) </w:t>
      </w:r>
      <w:hyperlink r:id="rId10" w:history="1">
        <w:r>
          <w:rPr>
            <w:color w:val="0000FF"/>
          </w:rPr>
          <w:t>части четвертую</w:t>
        </w:r>
      </w:hyperlink>
      <w:r>
        <w:t xml:space="preserve"> и </w:t>
      </w:r>
      <w:hyperlink r:id="rId11" w:history="1">
        <w:r>
          <w:rPr>
            <w:color w:val="0000FF"/>
          </w:rPr>
          <w:t>пятую</w:t>
        </w:r>
      </w:hyperlink>
      <w:r>
        <w:t xml:space="preserve"> признать утратившими силу.</w:t>
      </w:r>
    </w:p>
    <w:p w14:paraId="2DBFE1E7" w14:textId="77777777" w:rsidR="0027782C" w:rsidRDefault="0027782C">
      <w:pPr>
        <w:pStyle w:val="ConsPlusNormal"/>
        <w:jc w:val="both"/>
      </w:pPr>
    </w:p>
    <w:p w14:paraId="354A1669" w14:textId="77777777" w:rsidR="0027782C" w:rsidRDefault="0027782C">
      <w:pPr>
        <w:pStyle w:val="ConsPlusTitle"/>
        <w:ind w:firstLine="540"/>
        <w:jc w:val="both"/>
        <w:outlineLvl w:val="0"/>
      </w:pPr>
      <w:r>
        <w:t>Статья 3</w:t>
      </w:r>
    </w:p>
    <w:p w14:paraId="764A9C86" w14:textId="77777777" w:rsidR="0027782C" w:rsidRDefault="0027782C">
      <w:pPr>
        <w:pStyle w:val="ConsPlusNormal"/>
        <w:jc w:val="both"/>
      </w:pPr>
    </w:p>
    <w:p w14:paraId="2763AD7A" w14:textId="77777777" w:rsidR="0027782C" w:rsidRDefault="0027782C">
      <w:pPr>
        <w:pStyle w:val="ConsPlusNormal"/>
        <w:ind w:firstLine="540"/>
        <w:jc w:val="both"/>
      </w:pPr>
      <w:r>
        <w:t xml:space="preserve">Внести в Федеральный </w:t>
      </w:r>
      <w:hyperlink r:id="rId12"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2008, N 30, ст. 3616; 2009, N 1, ст. 21; N 52, ст. 6450; 2010, N 15, ст. 1737; 2011, N 30, ст. 4566; 2012, N 53, ст. 7584; 2013, N 30, ст. 4065; 2015, N 1, ст. 43, 47; N 27, ст. 3973; 2016, N 26, ст. 3871; N 27, ст. 4194; 2017, N 31, ст. 4827; 2018, N 1, ст. 17; N 49, ст. 7520; N 53, ст. 8486; 2019, N 52, ст. 7799) следующие изменения:</w:t>
      </w:r>
    </w:p>
    <w:p w14:paraId="3602F145" w14:textId="77777777" w:rsidR="0027782C" w:rsidRDefault="0027782C">
      <w:pPr>
        <w:pStyle w:val="ConsPlusNormal"/>
        <w:spacing w:before="220"/>
        <w:ind w:firstLine="540"/>
        <w:jc w:val="both"/>
      </w:pPr>
      <w:r>
        <w:t xml:space="preserve">1) в </w:t>
      </w:r>
      <w:hyperlink r:id="rId13" w:history="1">
        <w:r>
          <w:rPr>
            <w:color w:val="0000FF"/>
          </w:rPr>
          <w:t>пункте 12 статьи 8</w:t>
        </w:r>
      </w:hyperlink>
      <w:r>
        <w:t>:</w:t>
      </w:r>
    </w:p>
    <w:p w14:paraId="29EEB6A4" w14:textId="77777777" w:rsidR="0027782C" w:rsidRDefault="0027782C">
      <w:pPr>
        <w:pStyle w:val="ConsPlusNormal"/>
        <w:spacing w:before="220"/>
        <w:ind w:firstLine="540"/>
        <w:jc w:val="both"/>
      </w:pPr>
      <w:r>
        <w:t xml:space="preserve">а) </w:t>
      </w:r>
      <w:hyperlink r:id="rId14" w:history="1">
        <w:r>
          <w:rPr>
            <w:color w:val="0000FF"/>
          </w:rPr>
          <w:t>абзац первый</w:t>
        </w:r>
      </w:hyperlink>
      <w:r>
        <w:t xml:space="preserve"> изложить в следующей редакции:</w:t>
      </w:r>
    </w:p>
    <w:p w14:paraId="45E16B7F" w14:textId="77777777" w:rsidR="0027782C" w:rsidRDefault="0027782C">
      <w:pPr>
        <w:pStyle w:val="ConsPlusNormal"/>
        <w:spacing w:before="220"/>
        <w:ind w:firstLine="540"/>
        <w:jc w:val="both"/>
      </w:pPr>
      <w:r>
        <w:t>"12. Перевозки автомобильным транспортом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продукции. Автомобильный транспорт и оборудование для учета объема перевозок указанной продукции должны соответствовать требованиям, установленным уполномоченным Правительством Российской Федерации федеральным органом исполнительной власти.";</w:t>
      </w:r>
    </w:p>
    <w:p w14:paraId="73E5D0A2" w14:textId="77777777" w:rsidR="0027782C" w:rsidRDefault="0027782C">
      <w:pPr>
        <w:pStyle w:val="ConsPlusNormal"/>
        <w:spacing w:before="220"/>
        <w:ind w:firstLine="540"/>
        <w:jc w:val="both"/>
      </w:pPr>
      <w:r>
        <w:t xml:space="preserve">б) в </w:t>
      </w:r>
      <w:hyperlink r:id="rId15" w:history="1">
        <w:r>
          <w:rPr>
            <w:color w:val="0000FF"/>
          </w:rPr>
          <w:t>абзаце втором</w:t>
        </w:r>
      </w:hyperlink>
      <w:r>
        <w:t xml:space="preserve"> слова "в абзаце пятом" заменить словами "в абзацах пятом и восьмом";</w:t>
      </w:r>
    </w:p>
    <w:p w14:paraId="5281CD76" w14:textId="77777777" w:rsidR="0027782C" w:rsidRDefault="0027782C">
      <w:pPr>
        <w:pStyle w:val="ConsPlusNormal"/>
        <w:spacing w:before="220"/>
        <w:ind w:firstLine="540"/>
        <w:jc w:val="both"/>
      </w:pPr>
      <w:r>
        <w:t xml:space="preserve">в) </w:t>
      </w:r>
      <w:hyperlink r:id="rId16" w:history="1">
        <w:r>
          <w:rPr>
            <w:color w:val="0000FF"/>
          </w:rPr>
          <w:t>абзац третий</w:t>
        </w:r>
      </w:hyperlink>
      <w:r>
        <w:t xml:space="preserve"> признать утратившим силу;</w:t>
      </w:r>
    </w:p>
    <w:p w14:paraId="58B41663" w14:textId="77777777" w:rsidR="0027782C" w:rsidRDefault="0027782C">
      <w:pPr>
        <w:pStyle w:val="ConsPlusNormal"/>
        <w:spacing w:before="220"/>
        <w:ind w:firstLine="540"/>
        <w:jc w:val="both"/>
      </w:pPr>
      <w:r>
        <w:t xml:space="preserve">2) в </w:t>
      </w:r>
      <w:hyperlink r:id="rId17" w:history="1">
        <w:r>
          <w:rPr>
            <w:color w:val="0000FF"/>
          </w:rPr>
          <w:t>пункте 3 статьи 9</w:t>
        </w:r>
      </w:hyperlink>
      <w:r>
        <w:t>:</w:t>
      </w:r>
    </w:p>
    <w:p w14:paraId="0FCBAABC" w14:textId="77777777" w:rsidR="0027782C" w:rsidRDefault="0027782C">
      <w:pPr>
        <w:pStyle w:val="ConsPlusNormal"/>
        <w:spacing w:before="220"/>
        <w:ind w:firstLine="540"/>
        <w:jc w:val="both"/>
      </w:pPr>
      <w:r>
        <w:t xml:space="preserve">а) в </w:t>
      </w:r>
      <w:hyperlink r:id="rId18" w:history="1">
        <w:r>
          <w:rPr>
            <w:color w:val="0000FF"/>
          </w:rPr>
          <w:t>абзаце четвертом</w:t>
        </w:r>
      </w:hyperlink>
      <w:r>
        <w:t xml:space="preserve"> слова "и железнодорожным подвижным составом" исключить;</w:t>
      </w:r>
    </w:p>
    <w:p w14:paraId="1361AED0" w14:textId="77777777" w:rsidR="0027782C" w:rsidRDefault="0027782C">
      <w:pPr>
        <w:pStyle w:val="ConsPlusNormal"/>
        <w:spacing w:before="220"/>
        <w:ind w:firstLine="540"/>
        <w:jc w:val="both"/>
      </w:pPr>
      <w:r>
        <w:t xml:space="preserve">б) в </w:t>
      </w:r>
      <w:hyperlink r:id="rId19" w:history="1">
        <w:r>
          <w:rPr>
            <w:color w:val="0000FF"/>
          </w:rPr>
          <w:t>абзаце седьмом</w:t>
        </w:r>
      </w:hyperlink>
      <w:r>
        <w:t xml:space="preserve"> слова "в абзаце пятом" заменить словами "в абзацах пятом и восьмом";</w:t>
      </w:r>
    </w:p>
    <w:p w14:paraId="257C241A" w14:textId="77777777" w:rsidR="0027782C" w:rsidRDefault="0027782C">
      <w:pPr>
        <w:pStyle w:val="ConsPlusNormal"/>
        <w:spacing w:before="220"/>
        <w:ind w:firstLine="540"/>
        <w:jc w:val="both"/>
      </w:pPr>
      <w:r>
        <w:t xml:space="preserve">3) </w:t>
      </w:r>
      <w:hyperlink r:id="rId20" w:history="1">
        <w:r>
          <w:rPr>
            <w:color w:val="0000FF"/>
          </w:rPr>
          <w:t>пункт 1 статьи 18</w:t>
        </w:r>
      </w:hyperlink>
      <w:r>
        <w:t xml:space="preserve"> дополнить абзацами следующего содержания:</w:t>
      </w:r>
    </w:p>
    <w:p w14:paraId="2681B850" w14:textId="77777777" w:rsidR="0027782C" w:rsidRDefault="0027782C">
      <w:pPr>
        <w:pStyle w:val="ConsPlusNormal"/>
        <w:spacing w:before="220"/>
        <w:ind w:firstLine="540"/>
        <w:jc w:val="both"/>
      </w:pPr>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14:paraId="598897BF" w14:textId="77777777" w:rsidR="0027782C" w:rsidRDefault="0027782C">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14:paraId="68326D8D" w14:textId="77777777" w:rsidR="0027782C" w:rsidRDefault="0027782C">
      <w:pPr>
        <w:pStyle w:val="ConsPlusNormal"/>
        <w:spacing w:before="220"/>
        <w:ind w:firstLine="540"/>
        <w:jc w:val="both"/>
      </w:pPr>
      <w:r>
        <w:t xml:space="preserve">4) в </w:t>
      </w:r>
      <w:hyperlink r:id="rId21" w:history="1">
        <w:r>
          <w:rPr>
            <w:color w:val="0000FF"/>
          </w:rPr>
          <w:t>пункте 2 статьи 25</w:t>
        </w:r>
      </w:hyperlink>
      <w:r>
        <w:t>:</w:t>
      </w:r>
    </w:p>
    <w:p w14:paraId="71A19B07" w14:textId="77777777" w:rsidR="0027782C" w:rsidRDefault="0027782C">
      <w:pPr>
        <w:pStyle w:val="ConsPlusNormal"/>
        <w:spacing w:before="220"/>
        <w:ind w:firstLine="540"/>
        <w:jc w:val="both"/>
      </w:pPr>
      <w:r>
        <w:t xml:space="preserve">а) </w:t>
      </w:r>
      <w:hyperlink r:id="rId22" w:history="1">
        <w:r>
          <w:rPr>
            <w:color w:val="0000FF"/>
          </w:rPr>
          <w:t>абзац первый</w:t>
        </w:r>
      </w:hyperlink>
      <w:r>
        <w:t xml:space="preserve"> после слов "в подпунктах 1 - 3, 8" дополнить словами "и 9";</w:t>
      </w:r>
    </w:p>
    <w:p w14:paraId="5FC54F75" w14:textId="77777777" w:rsidR="0027782C" w:rsidRDefault="0027782C">
      <w:pPr>
        <w:pStyle w:val="ConsPlusNormal"/>
        <w:spacing w:before="220"/>
        <w:ind w:firstLine="540"/>
        <w:jc w:val="both"/>
      </w:pPr>
      <w:r>
        <w:t xml:space="preserve">б) </w:t>
      </w:r>
      <w:hyperlink r:id="rId23" w:history="1">
        <w:r>
          <w:rPr>
            <w:color w:val="0000FF"/>
          </w:rPr>
          <w:t>абзац второй</w:t>
        </w:r>
      </w:hyperlink>
      <w:r>
        <w:t xml:space="preserve"> изложить в следующей редакции:</w:t>
      </w:r>
    </w:p>
    <w:p w14:paraId="2F861558" w14:textId="77777777" w:rsidR="0027782C" w:rsidRDefault="0027782C">
      <w:pPr>
        <w:pStyle w:val="ConsPlusNormal"/>
        <w:spacing w:before="220"/>
        <w:ind w:firstLine="540"/>
        <w:jc w:val="both"/>
      </w:pPr>
      <w:r>
        <w:t>"Изъятые или конфискованные этиловый спирт, алкогольная и спиртосодержащая 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подпунктах 1 - 3, 8 и 9 пункта 1 настоящей статьи и (или) явившиеся предметом административного правонарушения, направляются на переработку и (или) использование.";</w:t>
      </w:r>
    </w:p>
    <w:p w14:paraId="45EDA2A4" w14:textId="77777777" w:rsidR="0027782C" w:rsidRDefault="0027782C">
      <w:pPr>
        <w:pStyle w:val="ConsPlusNormal"/>
        <w:spacing w:before="220"/>
        <w:ind w:firstLine="540"/>
        <w:jc w:val="both"/>
      </w:pPr>
      <w:r>
        <w:t xml:space="preserve">5) в </w:t>
      </w:r>
      <w:hyperlink r:id="rId24" w:history="1">
        <w:r>
          <w:rPr>
            <w:color w:val="0000FF"/>
          </w:rPr>
          <w:t>абзаце сорок пятом пункта 1 статьи 26</w:t>
        </w:r>
      </w:hyperlink>
      <w:r>
        <w:t xml:space="preserve"> слова "и железнодорожным подвижным составом" исключить.</w:t>
      </w:r>
    </w:p>
    <w:p w14:paraId="488546F8" w14:textId="77777777" w:rsidR="0027782C" w:rsidRDefault="0027782C">
      <w:pPr>
        <w:pStyle w:val="ConsPlusNormal"/>
        <w:jc w:val="both"/>
      </w:pPr>
    </w:p>
    <w:p w14:paraId="3C006652" w14:textId="77777777" w:rsidR="0027782C" w:rsidRDefault="0027782C">
      <w:pPr>
        <w:pStyle w:val="ConsPlusTitle"/>
        <w:ind w:firstLine="540"/>
        <w:jc w:val="both"/>
        <w:outlineLvl w:val="0"/>
      </w:pPr>
      <w:r>
        <w:t>Статья 4</w:t>
      </w:r>
    </w:p>
    <w:p w14:paraId="7662238A" w14:textId="77777777" w:rsidR="0027782C" w:rsidRDefault="0027782C">
      <w:pPr>
        <w:pStyle w:val="ConsPlusNormal"/>
        <w:jc w:val="both"/>
      </w:pPr>
    </w:p>
    <w:p w14:paraId="2DFA577A" w14:textId="77777777" w:rsidR="0027782C" w:rsidRDefault="0027782C">
      <w:pPr>
        <w:pStyle w:val="ConsPlusNormal"/>
        <w:ind w:firstLine="540"/>
        <w:jc w:val="both"/>
      </w:pPr>
      <w:hyperlink r:id="rId25" w:history="1">
        <w:r>
          <w:rPr>
            <w:color w:val="0000FF"/>
          </w:rPr>
          <w:t>Пункт 4.1 статьи 29</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2016, N 1, ст. 56) дополнить абзацами следующего содержания:</w:t>
      </w:r>
    </w:p>
    <w:p w14:paraId="77FA9DFC" w14:textId="77777777" w:rsidR="0027782C" w:rsidRDefault="0027782C">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648BD55D" w14:textId="77777777" w:rsidR="0027782C" w:rsidRDefault="0027782C">
      <w:pPr>
        <w:pStyle w:val="ConsPlusNormal"/>
        <w:spacing w:before="220"/>
        <w:ind w:firstLine="540"/>
        <w:jc w:val="both"/>
      </w:pPr>
      <w:r>
        <w:t>образование органов некоммерческой организации и досрочное прекращение их полномочий;</w:t>
      </w:r>
    </w:p>
    <w:p w14:paraId="638544B3" w14:textId="77777777" w:rsidR="0027782C" w:rsidRDefault="0027782C">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0AA960CC" w14:textId="77777777" w:rsidR="0027782C" w:rsidRDefault="0027782C">
      <w:pPr>
        <w:pStyle w:val="ConsPlusNormal"/>
        <w:jc w:val="both"/>
      </w:pPr>
    </w:p>
    <w:p w14:paraId="1EF31674" w14:textId="77777777" w:rsidR="0027782C" w:rsidRDefault="0027782C">
      <w:pPr>
        <w:pStyle w:val="ConsPlusTitle"/>
        <w:ind w:firstLine="540"/>
        <w:jc w:val="both"/>
        <w:outlineLvl w:val="0"/>
      </w:pPr>
      <w:r>
        <w:t>Статья 5</w:t>
      </w:r>
    </w:p>
    <w:p w14:paraId="6EB11749" w14:textId="77777777" w:rsidR="0027782C" w:rsidRDefault="0027782C">
      <w:pPr>
        <w:pStyle w:val="ConsPlusNormal"/>
        <w:jc w:val="both"/>
      </w:pPr>
    </w:p>
    <w:p w14:paraId="1AD73FBC" w14:textId="77777777" w:rsidR="0027782C" w:rsidRDefault="0027782C">
      <w:pPr>
        <w:pStyle w:val="ConsPlusNormal"/>
        <w:ind w:firstLine="540"/>
        <w:jc w:val="both"/>
      </w:pPr>
      <w:r>
        <w:t xml:space="preserve">Внести в Федеральный </w:t>
      </w:r>
      <w:hyperlink r:id="rId26"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2007, N 7, ст. 833; 2011, N 27, ст. 3880; 2012, N 19, ст. 2281; 2016, N 10, ст. 1323; 2018, N 24, ст. 3416; 2020, N 14, ст. 2028) следующие изменения:</w:t>
      </w:r>
    </w:p>
    <w:p w14:paraId="4EB4DEA5" w14:textId="77777777" w:rsidR="0027782C" w:rsidRDefault="0027782C">
      <w:pPr>
        <w:pStyle w:val="ConsPlusNormal"/>
        <w:spacing w:before="220"/>
        <w:ind w:firstLine="540"/>
        <w:jc w:val="both"/>
      </w:pPr>
      <w:r>
        <w:t xml:space="preserve">1) в </w:t>
      </w:r>
      <w:hyperlink r:id="rId27" w:history="1">
        <w:r>
          <w:rPr>
            <w:color w:val="0000FF"/>
          </w:rPr>
          <w:t>абзаце пятом части третьей статьи 4.1</w:t>
        </w:r>
      </w:hyperlink>
      <w:r>
        <w:t xml:space="preserve"> слово "четвертым," исключить, слова "шестым - девятым" заменить словами "шестым - восьмым";</w:t>
      </w:r>
    </w:p>
    <w:p w14:paraId="0BCE477F" w14:textId="77777777" w:rsidR="0027782C" w:rsidRDefault="0027782C">
      <w:pPr>
        <w:pStyle w:val="ConsPlusNormal"/>
        <w:spacing w:before="220"/>
        <w:ind w:firstLine="540"/>
        <w:jc w:val="both"/>
      </w:pPr>
      <w:r>
        <w:t xml:space="preserve">2) в </w:t>
      </w:r>
      <w:hyperlink r:id="rId28" w:history="1">
        <w:r>
          <w:rPr>
            <w:color w:val="0000FF"/>
          </w:rPr>
          <w:t>статье 11.8</w:t>
        </w:r>
      </w:hyperlink>
      <w:r>
        <w:t>:</w:t>
      </w:r>
    </w:p>
    <w:p w14:paraId="039987AA" w14:textId="77777777" w:rsidR="0027782C" w:rsidRDefault="0027782C">
      <w:pPr>
        <w:pStyle w:val="ConsPlusNormal"/>
        <w:spacing w:before="220"/>
        <w:ind w:firstLine="540"/>
        <w:jc w:val="both"/>
      </w:pPr>
      <w:r>
        <w:t xml:space="preserve">а) </w:t>
      </w:r>
      <w:hyperlink r:id="rId29" w:history="1">
        <w:r>
          <w:rPr>
            <w:color w:val="0000FF"/>
          </w:rPr>
          <w:t>часть первую</w:t>
        </w:r>
      </w:hyperlink>
      <w:r>
        <w:t xml:space="preserve"> после слов "договора о реализации туристского продукта" дополнить словами ", заключенного туроператором или турагентом с туристом и (или) иным заказчиком,";</w:t>
      </w:r>
    </w:p>
    <w:p w14:paraId="33F644E6" w14:textId="77777777" w:rsidR="0027782C" w:rsidRDefault="0027782C">
      <w:pPr>
        <w:pStyle w:val="ConsPlusNormal"/>
        <w:spacing w:before="220"/>
        <w:ind w:firstLine="540"/>
        <w:jc w:val="both"/>
      </w:pPr>
      <w:r>
        <w:t xml:space="preserve">б) </w:t>
      </w:r>
      <w:hyperlink r:id="rId30" w:history="1">
        <w:r>
          <w:rPr>
            <w:color w:val="0000FF"/>
          </w:rPr>
          <w:t>часть четвертую</w:t>
        </w:r>
      </w:hyperlink>
      <w:r>
        <w:t xml:space="preserve"> изложить в следующей редакции:</w:t>
      </w:r>
    </w:p>
    <w:p w14:paraId="09BDF19E" w14:textId="77777777" w:rsidR="0027782C" w:rsidRDefault="0027782C">
      <w:pPr>
        <w:pStyle w:val="ConsPlusNormal"/>
        <w:spacing w:before="220"/>
        <w:ind w:firstLine="540"/>
        <w:jc w:val="both"/>
      </w:pPr>
      <w:r>
        <w:t>"В случае возникновения обстоятельств или принятия иностранным государством решения, указанных в части первой настоящей статьи, Правительство Российской Федерации вправе принять решения:</w:t>
      </w:r>
    </w:p>
    <w:p w14:paraId="56EAE781" w14:textId="77777777" w:rsidR="0027782C" w:rsidRDefault="0027782C">
      <w:pPr>
        <w:pStyle w:val="ConsPlusNormal"/>
        <w:spacing w:before="220"/>
        <w:ind w:firstLine="540"/>
        <w:jc w:val="both"/>
      </w:pPr>
      <w: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14:paraId="0CC0270B" w14:textId="77777777" w:rsidR="0027782C" w:rsidRDefault="0027782C">
      <w:pPr>
        <w:pStyle w:val="ConsPlusNormal"/>
        <w:spacing w:before="220"/>
        <w:ind w:firstLine="540"/>
        <w:jc w:val="both"/>
      </w:pPr>
      <w: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14:paraId="42A6890B" w14:textId="77777777" w:rsidR="0027782C" w:rsidRDefault="0027782C">
      <w:pPr>
        <w:pStyle w:val="ConsPlusNormal"/>
        <w:jc w:val="both"/>
      </w:pPr>
    </w:p>
    <w:p w14:paraId="09E43FBE" w14:textId="77777777" w:rsidR="0027782C" w:rsidRDefault="0027782C">
      <w:pPr>
        <w:pStyle w:val="ConsPlusTitle"/>
        <w:ind w:firstLine="540"/>
        <w:jc w:val="both"/>
        <w:outlineLvl w:val="0"/>
      </w:pPr>
      <w:r>
        <w:t>Статья 6</w:t>
      </w:r>
    </w:p>
    <w:p w14:paraId="146E2036" w14:textId="77777777" w:rsidR="0027782C" w:rsidRDefault="0027782C">
      <w:pPr>
        <w:pStyle w:val="ConsPlusNormal"/>
        <w:jc w:val="both"/>
      </w:pPr>
    </w:p>
    <w:p w14:paraId="5FD67655" w14:textId="77777777" w:rsidR="0027782C" w:rsidRDefault="0027782C">
      <w:pPr>
        <w:pStyle w:val="ConsPlusNormal"/>
        <w:ind w:firstLine="540"/>
        <w:jc w:val="both"/>
      </w:pPr>
      <w:r>
        <w:t xml:space="preserve">Воздушный </w:t>
      </w:r>
      <w:hyperlink r:id="rId31" w:history="1">
        <w:r>
          <w:rPr>
            <w:color w:val="0000FF"/>
          </w:rPr>
          <w:t>кодекс</w:t>
        </w:r>
      </w:hyperlink>
      <w:r>
        <w:t xml:space="preserve"> Российской Федерации (Собрание законодательства Российской Федерации, 1997, N 12, ст. 1383; 2004, N 35, ст. 3607; 2005, N 1, ст. 25; 2006, N 30, ст. 3290; 2007, N 46, ст. 5554; N 49, ст. 6075; 2011, N 50, ст. 7351; 2012, N 25, ст. 3268; 2013, N 23, ст. 2882; 2014, N 16, ст. 1836; N 30, ст. 4254; 2016, N 28, ст. 4558; 2017, N 31, ст. 4777; N 49, ст. 7310; N 50, ст. 7547; 2020, N 8, ст. 915) дополнить статьей 107.2 следующего содержания:</w:t>
      </w:r>
    </w:p>
    <w:p w14:paraId="418675FE" w14:textId="77777777" w:rsidR="0027782C" w:rsidRDefault="0027782C">
      <w:pPr>
        <w:pStyle w:val="ConsPlusNormal"/>
        <w:jc w:val="both"/>
      </w:pPr>
    </w:p>
    <w:p w14:paraId="5E696651" w14:textId="77777777" w:rsidR="0027782C" w:rsidRDefault="0027782C">
      <w:pPr>
        <w:pStyle w:val="ConsPlusNormal"/>
        <w:ind w:firstLine="540"/>
        <w:jc w:val="both"/>
      </w:pPr>
      <w:r>
        <w:t>"Статья 107.2. Особенности изменения и расторжения договора воздушной перевозки пассажира в отдельных случаях</w:t>
      </w:r>
    </w:p>
    <w:p w14:paraId="0C87117D" w14:textId="77777777" w:rsidR="0027782C" w:rsidRDefault="0027782C">
      <w:pPr>
        <w:pStyle w:val="ConsPlusNormal"/>
        <w:jc w:val="both"/>
      </w:pPr>
    </w:p>
    <w:p w14:paraId="34B696A4" w14:textId="77777777" w:rsidR="0027782C" w:rsidRDefault="0027782C">
      <w:pPr>
        <w:pStyle w:val="ConsPlusNormal"/>
        <w:ind w:firstLine="540"/>
        <w:jc w:val="both"/>
      </w:pPr>
      <w:r>
        <w:t>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14:paraId="5BBDEE30" w14:textId="77777777" w:rsidR="0027782C" w:rsidRDefault="0027782C">
      <w:pPr>
        <w:pStyle w:val="ConsPlusNormal"/>
        <w:spacing w:before="220"/>
        <w:ind w:firstLine="540"/>
        <w:jc w:val="both"/>
      </w:pPr>
      <w:r>
        <w:t>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
    <w:p w14:paraId="206794C3" w14:textId="77777777" w:rsidR="0027782C" w:rsidRDefault="0027782C">
      <w:pPr>
        <w:pStyle w:val="ConsPlusNormal"/>
        <w:jc w:val="both"/>
      </w:pPr>
    </w:p>
    <w:p w14:paraId="40C2B0D7" w14:textId="77777777" w:rsidR="0027782C" w:rsidRDefault="0027782C">
      <w:pPr>
        <w:pStyle w:val="ConsPlusTitle"/>
        <w:ind w:firstLine="540"/>
        <w:jc w:val="both"/>
        <w:outlineLvl w:val="0"/>
      </w:pPr>
      <w:r>
        <w:t>Статья 7</w:t>
      </w:r>
    </w:p>
    <w:p w14:paraId="08070432" w14:textId="77777777" w:rsidR="0027782C" w:rsidRDefault="0027782C">
      <w:pPr>
        <w:pStyle w:val="ConsPlusNormal"/>
        <w:jc w:val="both"/>
      </w:pPr>
    </w:p>
    <w:p w14:paraId="1038AEB6" w14:textId="77777777" w:rsidR="0027782C" w:rsidRDefault="0027782C">
      <w:pPr>
        <w:pStyle w:val="ConsPlusNormal"/>
        <w:ind w:firstLine="540"/>
        <w:jc w:val="both"/>
      </w:pPr>
      <w:hyperlink r:id="rId32" w:history="1">
        <w:r>
          <w:rPr>
            <w:color w:val="0000FF"/>
          </w:rPr>
          <w:t>Статью 185</w:t>
        </w:r>
      </w:hyperlink>
      <w:r>
        <w:t xml:space="preserve"> Кодекса торгового мореплавания Российской Федерации (Собрание законодательства Российской Федерации, 1999, N 18, ст. 2207) дополнить пунктом 3 следующего содержания:</w:t>
      </w:r>
    </w:p>
    <w:p w14:paraId="69932699" w14:textId="77777777" w:rsidR="0027782C" w:rsidRDefault="0027782C">
      <w:pPr>
        <w:pStyle w:val="ConsPlusNormal"/>
        <w:spacing w:before="220"/>
        <w:ind w:firstLine="540"/>
        <w:jc w:val="both"/>
      </w:pPr>
      <w:r>
        <w:t>"3.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плату за провоз его багажа в порядке и сроки, которые установлены Правительством Российской Федерации.</w:t>
      </w:r>
    </w:p>
    <w:p w14:paraId="4D3CBB69" w14:textId="77777777" w:rsidR="0027782C" w:rsidRDefault="0027782C">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w:t>
      </w:r>
    </w:p>
    <w:p w14:paraId="2DEE8057" w14:textId="77777777" w:rsidR="0027782C" w:rsidRDefault="0027782C">
      <w:pPr>
        <w:pStyle w:val="ConsPlusNormal"/>
        <w:jc w:val="both"/>
      </w:pPr>
    </w:p>
    <w:p w14:paraId="31BE513D" w14:textId="77777777" w:rsidR="0027782C" w:rsidRDefault="0027782C">
      <w:pPr>
        <w:pStyle w:val="ConsPlusTitle"/>
        <w:ind w:firstLine="540"/>
        <w:jc w:val="both"/>
        <w:outlineLvl w:val="0"/>
      </w:pPr>
      <w:r>
        <w:t>Статья 8</w:t>
      </w:r>
    </w:p>
    <w:p w14:paraId="6D3F5D82" w14:textId="77777777" w:rsidR="0027782C" w:rsidRDefault="0027782C">
      <w:pPr>
        <w:pStyle w:val="ConsPlusNormal"/>
        <w:jc w:val="both"/>
      </w:pPr>
    </w:p>
    <w:p w14:paraId="32F347F4" w14:textId="77777777" w:rsidR="0027782C" w:rsidRDefault="0027782C">
      <w:pPr>
        <w:pStyle w:val="ConsPlusNormal"/>
        <w:ind w:firstLine="540"/>
        <w:jc w:val="both"/>
      </w:pPr>
      <w:r>
        <w:t xml:space="preserve">Внести в </w:t>
      </w:r>
      <w:hyperlink r:id="rId33"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2012, N 31, ст. 4320; 2014, N 49, ст. 6928) следующие изменения:</w:t>
      </w:r>
    </w:p>
    <w:p w14:paraId="3A1C1BB4" w14:textId="77777777" w:rsidR="0027782C" w:rsidRDefault="0027782C">
      <w:pPr>
        <w:pStyle w:val="ConsPlusNormal"/>
        <w:spacing w:before="220"/>
        <w:ind w:firstLine="540"/>
        <w:jc w:val="both"/>
      </w:pPr>
      <w:r>
        <w:t xml:space="preserve">1) </w:t>
      </w:r>
      <w:hyperlink r:id="rId34" w:history="1">
        <w:r>
          <w:rPr>
            <w:color w:val="0000FF"/>
          </w:rPr>
          <w:t>статью 95</w:t>
        </w:r>
      </w:hyperlink>
      <w:r>
        <w:t xml:space="preserve"> дополнить пунктом 8 следующего содержания:</w:t>
      </w:r>
    </w:p>
    <w:p w14:paraId="635FADD7" w14:textId="77777777" w:rsidR="0027782C" w:rsidRDefault="0027782C">
      <w:pPr>
        <w:pStyle w:val="ConsPlusNormal"/>
        <w:spacing w:before="220"/>
        <w:ind w:firstLine="540"/>
        <w:jc w:val="both"/>
      </w:pPr>
      <w:r>
        <w:t>"8.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14:paraId="689D0F0F" w14:textId="77777777" w:rsidR="0027782C" w:rsidRDefault="0027782C">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14:paraId="6C579940" w14:textId="77777777" w:rsidR="0027782C" w:rsidRDefault="0027782C">
      <w:pPr>
        <w:pStyle w:val="ConsPlusNormal"/>
        <w:spacing w:before="220"/>
        <w:ind w:firstLine="540"/>
        <w:jc w:val="both"/>
      </w:pPr>
      <w:r>
        <w:t xml:space="preserve">2) </w:t>
      </w:r>
      <w:hyperlink r:id="rId35" w:history="1">
        <w:r>
          <w:rPr>
            <w:color w:val="0000FF"/>
          </w:rPr>
          <w:t>пункт 4 статьи 97</w:t>
        </w:r>
      </w:hyperlink>
      <w:r>
        <w:t xml:space="preserve"> дополнить предложением следующего содержания: "При перевозке туриста по туристскому маршруту путевка формируется как туристский продукт в соответствии с законодательством Российской Федерации о туристской деятельности.".</w:t>
      </w:r>
    </w:p>
    <w:p w14:paraId="779F0E2E" w14:textId="77777777" w:rsidR="0027782C" w:rsidRDefault="0027782C">
      <w:pPr>
        <w:pStyle w:val="ConsPlusNormal"/>
        <w:jc w:val="both"/>
      </w:pPr>
    </w:p>
    <w:p w14:paraId="2BEFE423" w14:textId="77777777" w:rsidR="0027782C" w:rsidRDefault="0027782C">
      <w:pPr>
        <w:pStyle w:val="ConsPlusTitle"/>
        <w:ind w:firstLine="540"/>
        <w:jc w:val="both"/>
        <w:outlineLvl w:val="0"/>
      </w:pPr>
      <w:r>
        <w:t>Статья 9</w:t>
      </w:r>
    </w:p>
    <w:p w14:paraId="2D0FDC12" w14:textId="77777777" w:rsidR="0027782C" w:rsidRDefault="0027782C">
      <w:pPr>
        <w:pStyle w:val="ConsPlusNormal"/>
        <w:jc w:val="both"/>
      </w:pPr>
    </w:p>
    <w:p w14:paraId="547A71B5" w14:textId="77777777" w:rsidR="0027782C" w:rsidRDefault="0027782C">
      <w:pPr>
        <w:pStyle w:val="ConsPlusNormal"/>
        <w:ind w:firstLine="540"/>
        <w:jc w:val="both"/>
      </w:pPr>
      <w:r>
        <w:t xml:space="preserve">Внести в Федеральный </w:t>
      </w:r>
      <w:hyperlink r:id="rId3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2015, N 1, ст. 29; N 27, ст. 3945; 2017, N 31, ст. 4830; 2020, N 14, ст. 2028; Российская газета, 2020, 29 апреля) следующие изменения:</w:t>
      </w:r>
    </w:p>
    <w:p w14:paraId="78691E6B" w14:textId="77777777" w:rsidR="0027782C" w:rsidRDefault="0027782C">
      <w:pPr>
        <w:pStyle w:val="ConsPlusNormal"/>
        <w:spacing w:before="220"/>
        <w:ind w:firstLine="540"/>
        <w:jc w:val="both"/>
      </w:pPr>
      <w:r>
        <w:t xml:space="preserve">1) </w:t>
      </w:r>
      <w:hyperlink r:id="rId37" w:history="1">
        <w:r>
          <w:rPr>
            <w:color w:val="0000FF"/>
          </w:rPr>
          <w:t>статью 9.1</w:t>
        </w:r>
      </w:hyperlink>
      <w:r>
        <w:t xml:space="preserve"> дополнить пунктами 3.1 - 3.5 следующего содержания:</w:t>
      </w:r>
    </w:p>
    <w:p w14:paraId="73C0DDC3" w14:textId="77777777" w:rsidR="0027782C" w:rsidRDefault="0027782C">
      <w:pPr>
        <w:pStyle w:val="ConsPlusNormal"/>
        <w:spacing w:before="220"/>
        <w:ind w:firstLine="540"/>
        <w:jc w:val="both"/>
      </w:pPr>
      <w: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14:paraId="49087B73" w14:textId="77777777" w:rsidR="0027782C" w:rsidRDefault="0027782C">
      <w:pPr>
        <w:pStyle w:val="ConsPlusNormal"/>
        <w:spacing w:before="220"/>
        <w:ind w:firstLine="540"/>
        <w:jc w:val="both"/>
      </w:pPr>
      <w:r>
        <w:t>1) доходы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14:paraId="6574BD1F" w14:textId="77777777" w:rsidR="0027782C" w:rsidRDefault="0027782C">
      <w:pPr>
        <w:pStyle w:val="ConsPlusNormal"/>
        <w:spacing w:before="220"/>
        <w:ind w:firstLine="540"/>
        <w:jc w:val="both"/>
      </w:pPr>
      <w: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14:paraId="4A884001" w14:textId="77777777" w:rsidR="0027782C" w:rsidRDefault="0027782C">
      <w:pPr>
        <w:pStyle w:val="ConsPlusNormal"/>
        <w:spacing w:before="220"/>
        <w:ind w:firstLine="540"/>
        <w:jc w:val="both"/>
      </w:pPr>
      <w:r>
        <w:t>3) собрание кредиторов приняло решение не заключать мировое соглашение или воздержалось от принятия такого решения;</w:t>
      </w:r>
    </w:p>
    <w:p w14:paraId="680C35DC" w14:textId="77777777" w:rsidR="0027782C" w:rsidRDefault="0027782C">
      <w:pPr>
        <w:pStyle w:val="ConsPlusNormal"/>
        <w:spacing w:before="220"/>
        <w:ind w:firstLine="540"/>
        <w:jc w:val="both"/>
      </w:pPr>
      <w:r>
        <w:t>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пунктом 2 настоящей статьи;</w:t>
      </w:r>
    </w:p>
    <w:p w14:paraId="377B2E69" w14:textId="77777777" w:rsidR="0027782C" w:rsidRDefault="0027782C">
      <w:pPr>
        <w:pStyle w:val="ConsPlusNormal"/>
        <w:spacing w:before="220"/>
        <w:ind w:firstLine="540"/>
        <w:jc w:val="both"/>
      </w:pPr>
      <w:r>
        <w:t>5) заявление должника о признании его банкротом подано не ранее чем через один месяц после даты введения моратория.</w:t>
      </w:r>
    </w:p>
    <w:p w14:paraId="0BB044CB" w14:textId="77777777" w:rsidR="0027782C" w:rsidRDefault="0027782C">
      <w:pPr>
        <w:pStyle w:val="ConsPlusNormal"/>
        <w:spacing w:before="220"/>
        <w:ind w:firstLine="540"/>
        <w:jc w:val="both"/>
      </w:pPr>
      <w:r>
        <w:t>3.2. Условия судебной рассрочки, указанной в пункте 3.1 настоящей статьи, должны предусматривать:</w:t>
      </w:r>
    </w:p>
    <w:p w14:paraId="044BE0A3" w14:textId="77777777" w:rsidR="0027782C" w:rsidRDefault="0027782C">
      <w:pPr>
        <w:pStyle w:val="ConsPlusNormal"/>
        <w:spacing w:before="220"/>
        <w:ind w:firstLine="540"/>
        <w:jc w:val="both"/>
      </w:pPr>
      <w:r>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
    <w:p w14:paraId="6DF58C3A" w14:textId="77777777" w:rsidR="0027782C" w:rsidRDefault="0027782C">
      <w:pPr>
        <w:pStyle w:val="ConsPlusNormal"/>
        <w:spacing w:before="220"/>
        <w:ind w:firstLine="540"/>
        <w:jc w:val="both"/>
      </w:pPr>
      <w:r>
        <w:t>2) исполнение обязательств, указанных в подпункте 1 настоящего пункта, ежемесячно равными долями в течение одного года;</w:t>
      </w:r>
    </w:p>
    <w:p w14:paraId="00118410" w14:textId="77777777" w:rsidR="0027782C" w:rsidRDefault="0027782C">
      <w:pPr>
        <w:pStyle w:val="ConsPlusNormal"/>
        <w:spacing w:before="220"/>
        <w:ind w:firstLine="540"/>
        <w:jc w:val="both"/>
      </w:pPr>
      <w: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14:paraId="3B03F802" w14:textId="77777777" w:rsidR="0027782C" w:rsidRDefault="0027782C">
      <w:pPr>
        <w:pStyle w:val="ConsPlusNormal"/>
        <w:spacing w:before="220"/>
        <w:ind w:firstLine="540"/>
        <w:jc w:val="both"/>
      </w:pPr>
      <w: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14:paraId="224E4649" w14:textId="77777777" w:rsidR="0027782C" w:rsidRDefault="0027782C">
      <w:pPr>
        <w:pStyle w:val="ConsPlusNormal"/>
        <w:spacing w:before="220"/>
        <w:ind w:firstLine="540"/>
        <w:jc w:val="both"/>
      </w:pPr>
      <w:r>
        <w:t>5) обязанность должника предоставлять кредиторам, указанным в подпункте 3 настоящего пункта, отчет об исполнении судебной рассрочки не реже одного раза в квартал;</w:t>
      </w:r>
    </w:p>
    <w:p w14:paraId="2FEB32AA" w14:textId="77777777" w:rsidR="0027782C" w:rsidRDefault="0027782C">
      <w:pPr>
        <w:pStyle w:val="ConsPlusNormal"/>
        <w:spacing w:before="220"/>
        <w:ind w:firstLine="540"/>
        <w:jc w:val="both"/>
      </w:pPr>
      <w:r>
        <w:t>6) наступление последствий, предусмотренных абзацами пятым и седьмым - десятым пункта 1 статьи 63 настоящего Федерального закона;</w:t>
      </w:r>
    </w:p>
    <w:p w14:paraId="6D037CEC" w14:textId="77777777" w:rsidR="0027782C" w:rsidRDefault="0027782C">
      <w:pPr>
        <w:pStyle w:val="ConsPlusNormal"/>
        <w:spacing w:before="220"/>
        <w:ind w:firstLine="540"/>
        <w:jc w:val="both"/>
      </w:pPr>
      <w:r>
        <w:t>7) прекращение исполнительного производства по имущественным взысканиям по требованиям, возникшим до предоставления судебной рассрочки.</w:t>
      </w:r>
    </w:p>
    <w:p w14:paraId="39DC496B" w14:textId="77777777" w:rsidR="0027782C" w:rsidRDefault="0027782C">
      <w:pPr>
        <w:pStyle w:val="ConsPlusNormal"/>
        <w:spacing w:before="220"/>
        <w:ind w:firstLine="540"/>
        <w:jc w:val="both"/>
      </w:pPr>
      <w: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14:paraId="52F96610" w14:textId="77777777" w:rsidR="0027782C" w:rsidRDefault="0027782C">
      <w:pPr>
        <w:pStyle w:val="ConsPlusNormal"/>
        <w:spacing w:before="220"/>
        <w:ind w:firstLine="540"/>
        <w:jc w:val="both"/>
      </w:pPr>
      <w:r>
        <w:t>Сроки, указанные в подпунктах 1 и 2 пункта 3.2 настоящей статьи, составляют два года,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14:paraId="44CD45A2" w14:textId="77777777" w:rsidR="0027782C" w:rsidRDefault="0027782C">
      <w:pPr>
        <w:pStyle w:val="ConsPlusNormal"/>
        <w:spacing w:before="220"/>
        <w:ind w:firstLine="540"/>
        <w:jc w:val="both"/>
      </w:pPr>
      <w:r>
        <w:t>Если должник относится к стратегическим предприятиям и организациям и имеются обстоятельства, предусмотренные абзацем вторым настоящего пункта, указанные сроки составляют три года.</w:t>
      </w:r>
    </w:p>
    <w:p w14:paraId="11F53F2E" w14:textId="77777777" w:rsidR="0027782C" w:rsidRDefault="0027782C">
      <w:pPr>
        <w:pStyle w:val="ConsPlusNormal"/>
        <w:spacing w:before="220"/>
        <w:ind w:firstLine="540"/>
        <w:jc w:val="both"/>
      </w:pPr>
      <w:r>
        <w:t>3.4. При предоставлении судебной рассрочки на сроки, указанные в абзацах втором и третьем пункта 3.3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14:paraId="08858DB3" w14:textId="77777777" w:rsidR="0027782C" w:rsidRDefault="0027782C">
      <w:pPr>
        <w:pStyle w:val="ConsPlusNormal"/>
        <w:spacing w:before="220"/>
        <w:ind w:firstLine="540"/>
        <w:jc w:val="both"/>
      </w:pPr>
      <w:r>
        <w:t>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14:paraId="0699B22B" w14:textId="77777777" w:rsidR="0027782C" w:rsidRDefault="0027782C">
      <w:pPr>
        <w:pStyle w:val="ConsPlusNormal"/>
        <w:spacing w:before="220"/>
        <w:ind w:firstLine="540"/>
        <w:jc w:val="both"/>
      </w:pPr>
      <w:r>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14:paraId="5154E08E" w14:textId="77777777" w:rsidR="0027782C" w:rsidRDefault="0027782C">
      <w:pPr>
        <w:pStyle w:val="ConsPlusNormal"/>
        <w:spacing w:before="220"/>
        <w:ind w:firstLine="540"/>
        <w:jc w:val="both"/>
      </w:pPr>
      <w: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14:paraId="4037859F" w14:textId="77777777" w:rsidR="0027782C" w:rsidRDefault="0027782C">
      <w:pPr>
        <w:pStyle w:val="ConsPlusNormal"/>
        <w:spacing w:before="220"/>
        <w:ind w:firstLine="540"/>
        <w:jc w:val="both"/>
      </w:pPr>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14:paraId="2D0DFD07" w14:textId="77777777" w:rsidR="0027782C" w:rsidRDefault="0027782C">
      <w:pPr>
        <w:pStyle w:val="ConsPlusNormal"/>
        <w:spacing w:before="220"/>
        <w:ind w:firstLine="540"/>
        <w:jc w:val="both"/>
      </w:pPr>
      <w:r>
        <w:t>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статьями 61.2 и 61.3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14:paraId="0CB0CE56" w14:textId="77777777" w:rsidR="0027782C" w:rsidRDefault="0027782C">
      <w:pPr>
        <w:pStyle w:val="ConsPlusNormal"/>
        <w:spacing w:before="220"/>
        <w:ind w:firstLine="540"/>
        <w:jc w:val="both"/>
      </w:pPr>
      <w:r>
        <w:t xml:space="preserve">2) </w:t>
      </w:r>
      <w:hyperlink r:id="rId38" w:history="1">
        <w:r>
          <w:rPr>
            <w:color w:val="0000FF"/>
          </w:rPr>
          <w:t>статью 216</w:t>
        </w:r>
      </w:hyperlink>
      <w:r>
        <w:t xml:space="preserve"> дополнить пунктом 5 следующего содержания:</w:t>
      </w:r>
    </w:p>
    <w:p w14:paraId="75E87615" w14:textId="77777777" w:rsidR="0027782C" w:rsidRDefault="0027782C">
      <w:pPr>
        <w:pStyle w:val="ConsPlusNormal"/>
        <w:spacing w:before="220"/>
        <w:ind w:firstLine="540"/>
        <w:jc w:val="both"/>
      </w:pPr>
      <w:r>
        <w:t>"5. Положения пунктов 2 и 4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статьей 9.1 настоящего Федерального закона, и (или) на которую была предоставлена судебная рассрочка, предусмотренная пунктом 3.1 статьи 9.1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14:paraId="7206F059" w14:textId="77777777" w:rsidR="0027782C" w:rsidRDefault="0027782C">
      <w:pPr>
        <w:pStyle w:val="ConsPlusNormal"/>
        <w:jc w:val="both"/>
      </w:pPr>
    </w:p>
    <w:p w14:paraId="0F3F75C1" w14:textId="77777777" w:rsidR="0027782C" w:rsidRDefault="0027782C">
      <w:pPr>
        <w:pStyle w:val="ConsPlusTitle"/>
        <w:ind w:firstLine="540"/>
        <w:jc w:val="both"/>
        <w:outlineLvl w:val="0"/>
      </w:pPr>
      <w:r>
        <w:t>Статья 10</w:t>
      </w:r>
    </w:p>
    <w:p w14:paraId="1095247D" w14:textId="77777777" w:rsidR="0027782C" w:rsidRDefault="0027782C">
      <w:pPr>
        <w:pStyle w:val="ConsPlusNormal"/>
        <w:jc w:val="both"/>
      </w:pPr>
    </w:p>
    <w:p w14:paraId="44A58BCD" w14:textId="77777777" w:rsidR="0027782C" w:rsidRDefault="0027782C">
      <w:pPr>
        <w:pStyle w:val="ConsPlusNormal"/>
        <w:ind w:firstLine="540"/>
        <w:jc w:val="both"/>
      </w:pPr>
      <w:hyperlink r:id="rId39" w:history="1">
        <w:r>
          <w:rPr>
            <w:color w:val="0000FF"/>
          </w:rPr>
          <w:t>Статью 82</w:t>
        </w:r>
      </w:hyperlink>
      <w:r>
        <w:t xml:space="preserve">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2015, N 14, ст. 2021) дополнить частями шестнадцатой и семнадцатой следующего содержания:</w:t>
      </w:r>
    </w:p>
    <w:p w14:paraId="1DF120C0" w14:textId="77777777" w:rsidR="0027782C" w:rsidRDefault="0027782C">
      <w:pPr>
        <w:pStyle w:val="ConsPlusNormal"/>
        <w:spacing w:before="220"/>
        <w:ind w:firstLine="540"/>
        <w:jc w:val="both"/>
      </w:pPr>
      <w: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14:paraId="46822118" w14:textId="77777777" w:rsidR="0027782C" w:rsidRDefault="0027782C">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14:paraId="093C6A2B" w14:textId="77777777" w:rsidR="0027782C" w:rsidRDefault="0027782C">
      <w:pPr>
        <w:pStyle w:val="ConsPlusNormal"/>
        <w:jc w:val="both"/>
      </w:pPr>
    </w:p>
    <w:p w14:paraId="6DC19BEE" w14:textId="77777777" w:rsidR="0027782C" w:rsidRDefault="0027782C">
      <w:pPr>
        <w:pStyle w:val="ConsPlusTitle"/>
        <w:ind w:firstLine="540"/>
        <w:jc w:val="both"/>
        <w:outlineLvl w:val="0"/>
      </w:pPr>
      <w:r>
        <w:t>Статья 11</w:t>
      </w:r>
    </w:p>
    <w:p w14:paraId="3787EF06" w14:textId="77777777" w:rsidR="0027782C" w:rsidRDefault="0027782C">
      <w:pPr>
        <w:pStyle w:val="ConsPlusNormal"/>
        <w:jc w:val="both"/>
      </w:pPr>
    </w:p>
    <w:p w14:paraId="74E992DE" w14:textId="77777777" w:rsidR="0027782C" w:rsidRDefault="0027782C">
      <w:pPr>
        <w:pStyle w:val="ConsPlusNormal"/>
        <w:ind w:firstLine="540"/>
        <w:jc w:val="both"/>
      </w:pPr>
      <w:hyperlink r:id="rId40"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4306; 2017, N 25, ст. 3595) дополнить частью 17 следующего содержания:</w:t>
      </w:r>
    </w:p>
    <w:p w14:paraId="3FB438BF" w14:textId="77777777" w:rsidR="0027782C" w:rsidRDefault="0027782C">
      <w:pPr>
        <w:pStyle w:val="ConsPlusNormal"/>
        <w:spacing w:before="220"/>
        <w:ind w:firstLine="540"/>
        <w:jc w:val="both"/>
      </w:pPr>
      <w:r>
        <w:t>"17.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
    <w:p w14:paraId="7FF1D904" w14:textId="77777777" w:rsidR="0027782C" w:rsidRDefault="0027782C">
      <w:pPr>
        <w:pStyle w:val="ConsPlusNormal"/>
        <w:jc w:val="both"/>
      </w:pPr>
    </w:p>
    <w:p w14:paraId="7C1F624A" w14:textId="77777777" w:rsidR="0027782C" w:rsidRDefault="0027782C">
      <w:pPr>
        <w:pStyle w:val="ConsPlusTitle"/>
        <w:ind w:firstLine="540"/>
        <w:jc w:val="both"/>
        <w:outlineLvl w:val="0"/>
      </w:pPr>
      <w:r>
        <w:t>Статья 12</w:t>
      </w:r>
    </w:p>
    <w:p w14:paraId="5B0AAA31" w14:textId="77777777" w:rsidR="0027782C" w:rsidRDefault="0027782C">
      <w:pPr>
        <w:pStyle w:val="ConsPlusNormal"/>
        <w:jc w:val="both"/>
      </w:pPr>
    </w:p>
    <w:p w14:paraId="432FF6A3" w14:textId="77777777" w:rsidR="0027782C" w:rsidRDefault="0027782C">
      <w:pPr>
        <w:pStyle w:val="ConsPlusNormal"/>
        <w:ind w:firstLine="540"/>
        <w:jc w:val="both"/>
      </w:pPr>
      <w:hyperlink r:id="rId41" w:history="1">
        <w:r>
          <w:rPr>
            <w:color w:val="0000FF"/>
          </w:rPr>
          <w:t>Части 3</w:t>
        </w:r>
      </w:hyperlink>
      <w:r>
        <w:t xml:space="preserve"> и </w:t>
      </w:r>
      <w:hyperlink r:id="rId42" w:history="1">
        <w:r>
          <w:rPr>
            <w:color w:val="0000FF"/>
          </w:rPr>
          <w:t>4 статьи 11.2</w:t>
        </w:r>
      </w:hyperlink>
      <w: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признать утратившими силу.</w:t>
      </w:r>
    </w:p>
    <w:p w14:paraId="2215A714" w14:textId="77777777" w:rsidR="0027782C" w:rsidRDefault="0027782C">
      <w:pPr>
        <w:pStyle w:val="ConsPlusNormal"/>
        <w:jc w:val="both"/>
      </w:pPr>
    </w:p>
    <w:p w14:paraId="33B77844" w14:textId="77777777" w:rsidR="0027782C" w:rsidRDefault="0027782C">
      <w:pPr>
        <w:pStyle w:val="ConsPlusTitle"/>
        <w:ind w:firstLine="540"/>
        <w:jc w:val="both"/>
        <w:outlineLvl w:val="0"/>
      </w:pPr>
      <w:r>
        <w:t>Статья 13</w:t>
      </w:r>
    </w:p>
    <w:p w14:paraId="208DA5EB" w14:textId="77777777" w:rsidR="0027782C" w:rsidRDefault="0027782C">
      <w:pPr>
        <w:pStyle w:val="ConsPlusNormal"/>
        <w:jc w:val="both"/>
      </w:pPr>
    </w:p>
    <w:p w14:paraId="7522DA58" w14:textId="77777777" w:rsidR="0027782C" w:rsidRDefault="0027782C">
      <w:pPr>
        <w:pStyle w:val="ConsPlusNormal"/>
        <w:ind w:firstLine="540"/>
        <w:jc w:val="both"/>
      </w:pPr>
      <w:hyperlink r:id="rId43" w:history="1">
        <w:r>
          <w:rPr>
            <w:color w:val="0000FF"/>
          </w:rPr>
          <w:t>Часть 4 статьи 14</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2011, N 27, ст. 3880; 2015, N 27, ст. 3947; 2016, N 1, ст. 28) дополнить словами ", если иное не предусмотрено Правительством Российской Федерации".</w:t>
      </w:r>
    </w:p>
    <w:p w14:paraId="551F6817" w14:textId="77777777" w:rsidR="0027782C" w:rsidRDefault="0027782C">
      <w:pPr>
        <w:pStyle w:val="ConsPlusNormal"/>
        <w:jc w:val="both"/>
      </w:pPr>
    </w:p>
    <w:p w14:paraId="30E91997" w14:textId="77777777" w:rsidR="0027782C" w:rsidRDefault="0027782C">
      <w:pPr>
        <w:pStyle w:val="ConsPlusTitle"/>
        <w:ind w:firstLine="540"/>
        <w:jc w:val="both"/>
        <w:outlineLvl w:val="0"/>
      </w:pPr>
      <w:r>
        <w:t>Статья 14</w:t>
      </w:r>
    </w:p>
    <w:p w14:paraId="79878A85" w14:textId="77777777" w:rsidR="0027782C" w:rsidRDefault="0027782C">
      <w:pPr>
        <w:pStyle w:val="ConsPlusNormal"/>
        <w:jc w:val="both"/>
      </w:pPr>
    </w:p>
    <w:p w14:paraId="5FDA1A42" w14:textId="77777777" w:rsidR="0027782C" w:rsidRDefault="0027782C">
      <w:pPr>
        <w:pStyle w:val="ConsPlusNormal"/>
        <w:ind w:firstLine="540"/>
        <w:jc w:val="both"/>
      </w:pPr>
      <w:r>
        <w:t xml:space="preserve">Внести в Федеральный </w:t>
      </w:r>
      <w:hyperlink r:id="rId44"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29, ст. 4287; 2014, N 30, ст. 4217; 2015, N 1, ст. 29; N 10, ст. 1427; N 27, ст. 3945; 2016, N 1, ст. 13, 45; 2019, N 8, ст. 715) следующие изменения:</w:t>
      </w:r>
    </w:p>
    <w:p w14:paraId="4D2E3F40" w14:textId="77777777" w:rsidR="0027782C" w:rsidRDefault="0027782C">
      <w:pPr>
        <w:pStyle w:val="ConsPlusNormal"/>
        <w:spacing w:before="220"/>
        <w:ind w:firstLine="540"/>
        <w:jc w:val="both"/>
      </w:pPr>
      <w:r>
        <w:t xml:space="preserve">1) </w:t>
      </w:r>
      <w:hyperlink r:id="rId45" w:history="1">
        <w:r>
          <w:rPr>
            <w:color w:val="0000FF"/>
          </w:rPr>
          <w:t>часть 1 статьи 40</w:t>
        </w:r>
      </w:hyperlink>
      <w:r>
        <w:t xml:space="preserve"> дополнить пунктом 9 следующего содержания:</w:t>
      </w:r>
    </w:p>
    <w:p w14:paraId="023D5BF6" w14:textId="77777777" w:rsidR="0027782C" w:rsidRDefault="0027782C">
      <w:pPr>
        <w:pStyle w:val="ConsPlusNormal"/>
        <w:spacing w:before="220"/>
        <w:ind w:firstLine="540"/>
        <w:jc w:val="both"/>
      </w:pPr>
      <w:r>
        <w:t xml:space="preserve">"9) распространения на должника моратория на возбуждение дел о банкротстве, предусмотренного </w:t>
      </w:r>
      <w:hyperlink r:id="rId46" w:history="1">
        <w:r>
          <w:rPr>
            <w:color w:val="0000FF"/>
          </w:rPr>
          <w:t>статьей 9.1</w:t>
        </w:r>
      </w:hyperlink>
      <w:r>
        <w:t xml:space="preserve"> Федерального закона от 26 октября 2002 года N 127-ФЗ "О несостоятельности (банкротстве)".";</w:t>
      </w:r>
    </w:p>
    <w:p w14:paraId="06FD9A74" w14:textId="77777777" w:rsidR="0027782C" w:rsidRDefault="0027782C">
      <w:pPr>
        <w:pStyle w:val="ConsPlusNormal"/>
        <w:spacing w:before="220"/>
        <w:ind w:firstLine="540"/>
        <w:jc w:val="both"/>
      </w:pPr>
      <w:r>
        <w:t xml:space="preserve">2) </w:t>
      </w:r>
      <w:hyperlink r:id="rId47" w:history="1">
        <w:r>
          <w:rPr>
            <w:color w:val="0000FF"/>
          </w:rPr>
          <w:t>часть 1 статьи 101</w:t>
        </w:r>
      </w:hyperlink>
      <w:r>
        <w:t xml:space="preserve"> дополнить пунктом 19 следующего содержания:</w:t>
      </w:r>
    </w:p>
    <w:p w14:paraId="4A1AFC74" w14:textId="77777777" w:rsidR="0027782C" w:rsidRDefault="0027782C">
      <w:pPr>
        <w:pStyle w:val="ConsPlusNormal"/>
        <w:spacing w:before="220"/>
        <w:ind w:firstLine="540"/>
        <w:jc w:val="both"/>
      </w:pPr>
      <w:r>
        <w:t xml:space="preserve">"19) единовременная выплата в размере 10 000 рублей на каждого ребенка, выплачиваемая в соответствии с </w:t>
      </w:r>
      <w:hyperlink r:id="rId48" w:history="1">
        <w:r>
          <w:rPr>
            <w:color w:val="0000FF"/>
          </w:rPr>
          <w:t>Указом</w:t>
        </w:r>
      </w:hyperlink>
      <w:r>
        <w:t xml:space="preserve"> Президента Российской Федерации от 7 апреля 2020 года N 249 "О дополнительных мерах социальной поддержки семей, имеющих детей".".</w:t>
      </w:r>
    </w:p>
    <w:p w14:paraId="0853D456" w14:textId="77777777" w:rsidR="0027782C" w:rsidRDefault="0027782C">
      <w:pPr>
        <w:pStyle w:val="ConsPlusNormal"/>
        <w:jc w:val="both"/>
      </w:pPr>
    </w:p>
    <w:p w14:paraId="1305A882" w14:textId="77777777" w:rsidR="0027782C" w:rsidRDefault="0027782C">
      <w:pPr>
        <w:pStyle w:val="ConsPlusTitle"/>
        <w:ind w:firstLine="540"/>
        <w:jc w:val="both"/>
        <w:outlineLvl w:val="0"/>
      </w:pPr>
      <w:r>
        <w:t>Статья 15</w:t>
      </w:r>
    </w:p>
    <w:p w14:paraId="5B1E3EB8" w14:textId="77777777" w:rsidR="0027782C" w:rsidRDefault="0027782C">
      <w:pPr>
        <w:pStyle w:val="ConsPlusNormal"/>
        <w:jc w:val="both"/>
      </w:pPr>
    </w:p>
    <w:p w14:paraId="3258FB3A" w14:textId="77777777" w:rsidR="0027782C" w:rsidRDefault="0027782C">
      <w:pPr>
        <w:pStyle w:val="ConsPlusNormal"/>
        <w:ind w:firstLine="540"/>
        <w:jc w:val="both"/>
      </w:pPr>
      <w:hyperlink r:id="rId49" w:history="1">
        <w:r>
          <w:rPr>
            <w:color w:val="0000FF"/>
          </w:rPr>
          <w:t>Статью 5</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2013, N 27, ст. 3436; 2015, N 27, ст. 3949; 2018, N 28, ст. 4149) дополнить частью 5.1 следующего содержания:</w:t>
      </w:r>
    </w:p>
    <w:p w14:paraId="1AAAA681" w14:textId="77777777" w:rsidR="0027782C" w:rsidRDefault="0027782C">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14:paraId="1FC272D0" w14:textId="77777777" w:rsidR="0027782C" w:rsidRDefault="0027782C">
      <w:pPr>
        <w:pStyle w:val="ConsPlusNormal"/>
        <w:jc w:val="both"/>
      </w:pPr>
    </w:p>
    <w:p w14:paraId="01BB6823" w14:textId="77777777" w:rsidR="0027782C" w:rsidRDefault="0027782C">
      <w:pPr>
        <w:pStyle w:val="ConsPlusTitle"/>
        <w:ind w:firstLine="540"/>
        <w:jc w:val="both"/>
        <w:outlineLvl w:val="0"/>
      </w:pPr>
      <w:r>
        <w:t>Статья 16</w:t>
      </w:r>
    </w:p>
    <w:p w14:paraId="0D96C0A3" w14:textId="77777777" w:rsidR="0027782C" w:rsidRDefault="0027782C">
      <w:pPr>
        <w:pStyle w:val="ConsPlusNormal"/>
        <w:jc w:val="both"/>
      </w:pPr>
    </w:p>
    <w:p w14:paraId="6B68F05A" w14:textId="77777777" w:rsidR="0027782C" w:rsidRDefault="0027782C">
      <w:pPr>
        <w:pStyle w:val="ConsPlusNormal"/>
        <w:ind w:firstLine="540"/>
        <w:jc w:val="both"/>
      </w:pPr>
      <w:hyperlink r:id="rId51" w:history="1">
        <w:r>
          <w:rPr>
            <w:color w:val="0000FF"/>
          </w:rPr>
          <w:t>Статью 43</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дополнить частью 4 следующего содержания:</w:t>
      </w:r>
    </w:p>
    <w:p w14:paraId="33D993F3" w14:textId="77777777" w:rsidR="0027782C" w:rsidRDefault="0027782C">
      <w:pPr>
        <w:pStyle w:val="ConsPlusNormal"/>
        <w:spacing w:before="220"/>
        <w:ind w:firstLine="540"/>
        <w:jc w:val="both"/>
      </w:pPr>
      <w: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3D0D9071" w14:textId="77777777" w:rsidR="0027782C" w:rsidRDefault="0027782C">
      <w:pPr>
        <w:pStyle w:val="ConsPlusNormal"/>
        <w:jc w:val="both"/>
      </w:pPr>
    </w:p>
    <w:p w14:paraId="4C6B1D9C" w14:textId="77777777" w:rsidR="0027782C" w:rsidRDefault="0027782C">
      <w:pPr>
        <w:pStyle w:val="ConsPlusTitle"/>
        <w:ind w:firstLine="540"/>
        <w:jc w:val="both"/>
        <w:outlineLvl w:val="0"/>
      </w:pPr>
      <w:r>
        <w:t>Статья 17</w:t>
      </w:r>
    </w:p>
    <w:p w14:paraId="445BCC5A" w14:textId="77777777" w:rsidR="0027782C" w:rsidRDefault="0027782C">
      <w:pPr>
        <w:pStyle w:val="ConsPlusNormal"/>
        <w:jc w:val="both"/>
      </w:pPr>
    </w:p>
    <w:p w14:paraId="10BB7B01" w14:textId="77777777" w:rsidR="0027782C" w:rsidRDefault="0027782C">
      <w:pPr>
        <w:pStyle w:val="ConsPlusNormal"/>
        <w:ind w:firstLine="540"/>
        <w:jc w:val="both"/>
      </w:pPr>
      <w:r>
        <w:t xml:space="preserve">Внести в Федеральный </w:t>
      </w:r>
      <w:hyperlink r:id="rId52"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14:paraId="036A94D5" w14:textId="77777777" w:rsidR="0027782C" w:rsidRDefault="0027782C">
      <w:pPr>
        <w:pStyle w:val="ConsPlusNormal"/>
        <w:spacing w:before="220"/>
        <w:ind w:firstLine="540"/>
        <w:jc w:val="both"/>
      </w:pPr>
      <w:r>
        <w:t xml:space="preserve">1) </w:t>
      </w:r>
      <w:hyperlink r:id="rId53" w:history="1">
        <w:r>
          <w:rPr>
            <w:color w:val="0000FF"/>
          </w:rPr>
          <w:t>часть 12 статьи 4</w:t>
        </w:r>
      </w:hyperlink>
      <w:r>
        <w:t xml:space="preserve"> признать утратившей силу;</w:t>
      </w:r>
    </w:p>
    <w:p w14:paraId="2ADC5D16" w14:textId="77777777" w:rsidR="0027782C" w:rsidRDefault="0027782C">
      <w:pPr>
        <w:pStyle w:val="ConsPlusNormal"/>
        <w:spacing w:before="220"/>
        <w:ind w:firstLine="540"/>
        <w:jc w:val="both"/>
      </w:pPr>
      <w:r>
        <w:t xml:space="preserve">2) </w:t>
      </w:r>
      <w:hyperlink r:id="rId54" w:history="1">
        <w:r>
          <w:rPr>
            <w:color w:val="0000FF"/>
          </w:rPr>
          <w:t>главу 5</w:t>
        </w:r>
      </w:hyperlink>
      <w:r>
        <w:t xml:space="preserve"> дополнить статьей 29.1 следующего содержания:</w:t>
      </w:r>
    </w:p>
    <w:p w14:paraId="62EBE730" w14:textId="77777777" w:rsidR="0027782C" w:rsidRDefault="0027782C">
      <w:pPr>
        <w:pStyle w:val="ConsPlusNormal"/>
        <w:jc w:val="both"/>
      </w:pPr>
    </w:p>
    <w:p w14:paraId="0F11003F" w14:textId="77777777" w:rsidR="0027782C" w:rsidRDefault="0027782C">
      <w:pPr>
        <w:pStyle w:val="ConsPlusNormal"/>
        <w:ind w:firstLine="540"/>
        <w:jc w:val="both"/>
      </w:pPr>
      <w:r>
        <w:t>"Статья 29.1. Изменение маршрута регулярных перевозок и прекращение осуществления регулярных перевозок в отдельных случаях</w:t>
      </w:r>
    </w:p>
    <w:p w14:paraId="1A432244" w14:textId="77777777" w:rsidR="0027782C" w:rsidRDefault="0027782C">
      <w:pPr>
        <w:pStyle w:val="ConsPlusNormal"/>
        <w:jc w:val="both"/>
      </w:pPr>
    </w:p>
    <w:p w14:paraId="1C865915" w14:textId="77777777" w:rsidR="0027782C" w:rsidRDefault="0027782C">
      <w:pPr>
        <w:pStyle w:val="ConsPlusNormal"/>
        <w:ind w:firstLine="540"/>
        <w:jc w:val="both"/>
      </w:pPr>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69142DF4" w14:textId="77777777" w:rsidR="0027782C" w:rsidRDefault="0027782C">
      <w:pPr>
        <w:pStyle w:val="ConsPlusNormal"/>
        <w:spacing w:before="220"/>
        <w:ind w:firstLine="540"/>
        <w:jc w:val="both"/>
      </w:pPr>
      <w:r>
        <w:t>2. 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4633D3BD" w14:textId="77777777" w:rsidR="0027782C" w:rsidRDefault="0027782C">
      <w:pPr>
        <w:pStyle w:val="ConsPlusNormal"/>
        <w:spacing w:before="220"/>
        <w:ind w:firstLine="540"/>
        <w:jc w:val="both"/>
      </w:pPr>
      <w:r>
        <w:t>3. Если изменение маршрута регулярных перевозок осуществляется по основаниям и в порядке, которые предусмотрены частями 1 и 2 настоящей статьи, положения части 9 статьи 4, части 2 статьи 12, части 6 статьи 13, части 7 статьи 27 и пунктов 7 и 8 части 1 статьи 29 настоящего Федерального закона к регулярным перевозкам по измененному маршруту регулярных перевозок не применяются.";</w:t>
      </w:r>
    </w:p>
    <w:p w14:paraId="4D4EDB4B" w14:textId="77777777" w:rsidR="0027782C" w:rsidRDefault="0027782C">
      <w:pPr>
        <w:pStyle w:val="ConsPlusNormal"/>
        <w:jc w:val="both"/>
      </w:pPr>
    </w:p>
    <w:p w14:paraId="653F99B8" w14:textId="77777777" w:rsidR="0027782C" w:rsidRDefault="0027782C">
      <w:pPr>
        <w:pStyle w:val="ConsPlusNormal"/>
        <w:ind w:firstLine="540"/>
        <w:jc w:val="both"/>
      </w:pPr>
      <w:r>
        <w:t xml:space="preserve">3) в </w:t>
      </w:r>
      <w:hyperlink r:id="rId55" w:history="1">
        <w:r>
          <w:rPr>
            <w:color w:val="0000FF"/>
          </w:rPr>
          <w:t>статье 39</w:t>
        </w:r>
      </w:hyperlink>
      <w:r>
        <w:t>:</w:t>
      </w:r>
    </w:p>
    <w:p w14:paraId="53F92100" w14:textId="77777777" w:rsidR="0027782C" w:rsidRDefault="0027782C">
      <w:pPr>
        <w:pStyle w:val="ConsPlusNormal"/>
        <w:spacing w:before="220"/>
        <w:ind w:firstLine="540"/>
        <w:jc w:val="both"/>
      </w:pPr>
      <w:r>
        <w:t xml:space="preserve">а) в </w:t>
      </w:r>
      <w:hyperlink r:id="rId56" w:history="1">
        <w:r>
          <w:rPr>
            <w:color w:val="0000FF"/>
          </w:rPr>
          <w:t>части 9</w:t>
        </w:r>
      </w:hyperlink>
      <w:r>
        <w:t xml:space="preserve"> слова "не может превышать пять лет" заменить словами "не может превышать семь лет";</w:t>
      </w:r>
    </w:p>
    <w:p w14:paraId="1773F231" w14:textId="77777777" w:rsidR="0027782C" w:rsidRDefault="0027782C">
      <w:pPr>
        <w:pStyle w:val="ConsPlusNormal"/>
        <w:spacing w:before="220"/>
        <w:ind w:firstLine="540"/>
        <w:jc w:val="both"/>
      </w:pPr>
      <w:r>
        <w:t xml:space="preserve">б) </w:t>
      </w:r>
      <w:hyperlink r:id="rId57" w:history="1">
        <w:r>
          <w:rPr>
            <w:color w:val="0000FF"/>
          </w:rPr>
          <w:t>дополнить</w:t>
        </w:r>
      </w:hyperlink>
      <w:r>
        <w:t xml:space="preserve"> частью 9.1 следующего содержания:</w:t>
      </w:r>
    </w:p>
    <w:p w14:paraId="561EF893" w14:textId="77777777" w:rsidR="0027782C" w:rsidRDefault="0027782C">
      <w:pPr>
        <w:pStyle w:val="ConsPlusNormal"/>
        <w:spacing w:before="220"/>
        <w:ind w:firstLine="540"/>
        <w:jc w:val="both"/>
      </w:pPr>
      <w:r>
        <w:t>"9.1.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статьи 14 настоящего Федерального закона, истекает до окончания срока, указанного в части 9 настоящей статьи, действие такого договора по соглашению сторон может быть продлено на срок, не превышающий срока, указанного в части 9 настоящей статьи.".</w:t>
      </w:r>
    </w:p>
    <w:p w14:paraId="7D32F0C5" w14:textId="77777777" w:rsidR="0027782C" w:rsidRDefault="0027782C">
      <w:pPr>
        <w:pStyle w:val="ConsPlusNormal"/>
        <w:jc w:val="both"/>
      </w:pPr>
    </w:p>
    <w:p w14:paraId="264BBFD0" w14:textId="77777777" w:rsidR="0027782C" w:rsidRDefault="0027782C">
      <w:pPr>
        <w:pStyle w:val="ConsPlusTitle"/>
        <w:ind w:firstLine="540"/>
        <w:jc w:val="both"/>
        <w:outlineLvl w:val="0"/>
      </w:pPr>
      <w:r>
        <w:t>Статья 18</w:t>
      </w:r>
    </w:p>
    <w:p w14:paraId="430A46FC" w14:textId="77777777" w:rsidR="0027782C" w:rsidRDefault="0027782C">
      <w:pPr>
        <w:pStyle w:val="ConsPlusNormal"/>
        <w:jc w:val="both"/>
      </w:pPr>
    </w:p>
    <w:p w14:paraId="7C5202C4" w14:textId="77777777" w:rsidR="0027782C" w:rsidRDefault="0027782C">
      <w:pPr>
        <w:pStyle w:val="ConsPlusNormal"/>
        <w:ind w:firstLine="540"/>
        <w:jc w:val="both"/>
      </w:pPr>
      <w:hyperlink r:id="rId58" w:history="1">
        <w:r>
          <w:rPr>
            <w:color w:val="0000FF"/>
          </w:rPr>
          <w:t>Статью 4</w:t>
        </w:r>
      </w:hyperlink>
      <w:r>
        <w:t xml:space="preserve"> Федерального закона от 28 ноября 2015 года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 дополнить частью 1.1 следующего содержания:</w:t>
      </w:r>
    </w:p>
    <w:p w14:paraId="71411582" w14:textId="77777777" w:rsidR="0027782C" w:rsidRDefault="0027782C">
      <w:pPr>
        <w:pStyle w:val="ConsPlusNormal"/>
        <w:spacing w:before="220"/>
        <w:ind w:firstLine="540"/>
        <w:jc w:val="both"/>
      </w:pPr>
      <w:r>
        <w:t>"1.1. Правительством Российской Федерации могут быть установлены особенности обращения с запросом о проставлении апостиля, проставления апостиля и направления запросов, предусмотренных статьей 9 настоящего Федерального закона, в электронном виде и (или) с использованием информационно-телекоммуникационных сетей, ведения реестра апостилей в электронном виде, обеспечения дистанционного доступа к сведениям о проставленных апостилях.".</w:t>
      </w:r>
    </w:p>
    <w:p w14:paraId="68E30340" w14:textId="77777777" w:rsidR="0027782C" w:rsidRDefault="0027782C">
      <w:pPr>
        <w:pStyle w:val="ConsPlusNormal"/>
        <w:jc w:val="both"/>
      </w:pPr>
    </w:p>
    <w:p w14:paraId="6800A529" w14:textId="77777777" w:rsidR="0027782C" w:rsidRDefault="0027782C">
      <w:pPr>
        <w:pStyle w:val="ConsPlusTitle"/>
        <w:ind w:firstLine="540"/>
        <w:jc w:val="both"/>
        <w:outlineLvl w:val="0"/>
      </w:pPr>
      <w:r>
        <w:t>Статья 19</w:t>
      </w:r>
    </w:p>
    <w:p w14:paraId="7BCCF9D8" w14:textId="77777777" w:rsidR="0027782C" w:rsidRDefault="0027782C">
      <w:pPr>
        <w:pStyle w:val="ConsPlusNormal"/>
        <w:jc w:val="both"/>
      </w:pPr>
    </w:p>
    <w:p w14:paraId="0199DF84" w14:textId="77777777" w:rsidR="0027782C" w:rsidRDefault="0027782C">
      <w:pPr>
        <w:pStyle w:val="ConsPlusNormal"/>
        <w:ind w:firstLine="540"/>
        <w:jc w:val="both"/>
      </w:pPr>
      <w:r>
        <w:t xml:space="preserve">Внести в Федеральный </w:t>
      </w:r>
      <w:hyperlink r:id="rId59" w:history="1">
        <w:r>
          <w:rPr>
            <w:color w:val="0000FF"/>
          </w:rPr>
          <w:t>закон</w:t>
        </w:r>
      </w:hyperlink>
      <w:r>
        <w:t xml:space="preserve"> от 31 декабря 2017 года N 507-ФЗ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1, ст. 91) следующие изменения:</w:t>
      </w:r>
    </w:p>
    <w:p w14:paraId="07206ACD" w14:textId="77777777" w:rsidR="0027782C" w:rsidRDefault="0027782C">
      <w:pPr>
        <w:pStyle w:val="ConsPlusNormal"/>
        <w:spacing w:before="220"/>
        <w:ind w:firstLine="540"/>
        <w:jc w:val="both"/>
      </w:pPr>
      <w:r>
        <w:t xml:space="preserve">1) в </w:t>
      </w:r>
      <w:hyperlink r:id="rId60" w:history="1">
        <w:r>
          <w:rPr>
            <w:color w:val="0000FF"/>
          </w:rPr>
          <w:t>статье 7</w:t>
        </w:r>
      </w:hyperlink>
      <w:r>
        <w:t>:</w:t>
      </w:r>
    </w:p>
    <w:p w14:paraId="01ADF585" w14:textId="77777777" w:rsidR="0027782C" w:rsidRDefault="0027782C">
      <w:pPr>
        <w:pStyle w:val="ConsPlusNormal"/>
        <w:spacing w:before="220"/>
        <w:ind w:firstLine="540"/>
        <w:jc w:val="both"/>
      </w:pPr>
      <w:r>
        <w:t xml:space="preserve">а) в </w:t>
      </w:r>
      <w:hyperlink r:id="rId61" w:history="1">
        <w:r>
          <w:rPr>
            <w:color w:val="0000FF"/>
          </w:rPr>
          <w:t>части 2</w:t>
        </w:r>
      </w:hyperlink>
      <w:r>
        <w:t xml:space="preserve"> слова "до 1 июня 2020 года" заменить словами "до 1 июня 2023 года";</w:t>
      </w:r>
    </w:p>
    <w:p w14:paraId="09B0B364" w14:textId="77777777" w:rsidR="0027782C" w:rsidRDefault="0027782C">
      <w:pPr>
        <w:pStyle w:val="ConsPlusNormal"/>
        <w:spacing w:before="220"/>
        <w:ind w:firstLine="540"/>
        <w:jc w:val="both"/>
      </w:pPr>
      <w:r>
        <w:t xml:space="preserve">б) в </w:t>
      </w:r>
      <w:hyperlink r:id="rId62" w:history="1">
        <w:r>
          <w:rPr>
            <w:color w:val="0000FF"/>
          </w:rPr>
          <w:t>части 3</w:t>
        </w:r>
      </w:hyperlink>
      <w:r>
        <w:t xml:space="preserve"> слова "не позднее 1 января 2021 года" заменить словами "не позднее 1 января 2024 года";</w:t>
      </w:r>
    </w:p>
    <w:p w14:paraId="5ADECAC6" w14:textId="77777777" w:rsidR="0027782C" w:rsidRDefault="0027782C">
      <w:pPr>
        <w:pStyle w:val="ConsPlusNormal"/>
        <w:spacing w:before="220"/>
        <w:ind w:firstLine="540"/>
        <w:jc w:val="both"/>
      </w:pPr>
      <w:r>
        <w:t xml:space="preserve">2) в </w:t>
      </w:r>
      <w:hyperlink r:id="rId63" w:history="1">
        <w:r>
          <w:rPr>
            <w:color w:val="0000FF"/>
          </w:rPr>
          <w:t>части 2 статьи 8</w:t>
        </w:r>
      </w:hyperlink>
      <w:r>
        <w:t xml:space="preserve"> слова "с 1 января 2021 года" заменить словами "с 1 января 2024 года".</w:t>
      </w:r>
    </w:p>
    <w:p w14:paraId="3015F30A" w14:textId="77777777" w:rsidR="0027782C" w:rsidRDefault="0027782C">
      <w:pPr>
        <w:pStyle w:val="ConsPlusNormal"/>
        <w:jc w:val="both"/>
      </w:pPr>
    </w:p>
    <w:p w14:paraId="551982CD" w14:textId="77777777" w:rsidR="0027782C" w:rsidRDefault="0027782C">
      <w:pPr>
        <w:pStyle w:val="ConsPlusTitle"/>
        <w:ind w:firstLine="540"/>
        <w:jc w:val="both"/>
        <w:outlineLvl w:val="0"/>
      </w:pPr>
      <w:r>
        <w:t>Статья 20</w:t>
      </w:r>
    </w:p>
    <w:p w14:paraId="4EBBC6D7" w14:textId="77777777" w:rsidR="0027782C" w:rsidRDefault="0027782C">
      <w:pPr>
        <w:pStyle w:val="ConsPlusNormal"/>
        <w:jc w:val="both"/>
      </w:pPr>
    </w:p>
    <w:p w14:paraId="14C8142E" w14:textId="77777777" w:rsidR="0027782C" w:rsidRDefault="0027782C">
      <w:pPr>
        <w:pStyle w:val="ConsPlusNormal"/>
        <w:ind w:firstLine="540"/>
        <w:jc w:val="both"/>
      </w:pPr>
      <w:r>
        <w:t xml:space="preserve">Внести в Федеральный </w:t>
      </w:r>
      <w:hyperlink r:id="rId64" w:history="1">
        <w:r>
          <w:rPr>
            <w:color w:val="0000FF"/>
          </w:rPr>
          <w:t>закон</w:t>
        </w:r>
      </w:hyperlink>
      <w:r>
        <w:t xml:space="preserve">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2019, N 18, ст. 2207) следующие изменения:</w:t>
      </w:r>
    </w:p>
    <w:p w14:paraId="5ABAD5AB" w14:textId="77777777" w:rsidR="0027782C" w:rsidRDefault="0027782C">
      <w:pPr>
        <w:pStyle w:val="ConsPlusNormal"/>
        <w:spacing w:before="220"/>
        <w:ind w:firstLine="540"/>
        <w:jc w:val="both"/>
      </w:pPr>
      <w:r>
        <w:t xml:space="preserve">1) </w:t>
      </w:r>
      <w:hyperlink r:id="rId65" w:history="1">
        <w:r>
          <w:rPr>
            <w:color w:val="0000FF"/>
          </w:rPr>
          <w:t>дополнить</w:t>
        </w:r>
      </w:hyperlink>
      <w:r>
        <w:t xml:space="preserve"> статьей 7.1 следующего содержания:</w:t>
      </w:r>
    </w:p>
    <w:p w14:paraId="4CA3DA5C" w14:textId="77777777" w:rsidR="0027782C" w:rsidRDefault="0027782C">
      <w:pPr>
        <w:pStyle w:val="ConsPlusNormal"/>
        <w:jc w:val="both"/>
      </w:pPr>
    </w:p>
    <w:p w14:paraId="44FCE213" w14:textId="77777777" w:rsidR="0027782C" w:rsidRDefault="0027782C">
      <w:pPr>
        <w:pStyle w:val="ConsPlusNormal"/>
        <w:ind w:firstLine="540"/>
        <w:jc w:val="both"/>
      </w:pPr>
      <w:r>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14:paraId="3479C6E6" w14:textId="77777777" w:rsidR="0027782C" w:rsidRDefault="0027782C">
      <w:pPr>
        <w:pStyle w:val="ConsPlusNormal"/>
        <w:jc w:val="both"/>
      </w:pPr>
    </w:p>
    <w:p w14:paraId="3ED030C8" w14:textId="77777777" w:rsidR="0027782C" w:rsidRDefault="0027782C">
      <w:pPr>
        <w:pStyle w:val="ConsPlusNormal"/>
        <w:ind w:firstLine="540"/>
        <w:jc w:val="both"/>
      </w:pPr>
      <w:r>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14:paraId="53EC5095" w14:textId="77777777" w:rsidR="0027782C" w:rsidRDefault="0027782C">
      <w:pPr>
        <w:pStyle w:val="ConsPlusNormal"/>
        <w:spacing w:before="220"/>
        <w:ind w:firstLine="540"/>
        <w:jc w:val="both"/>
      </w:pPr>
      <w:r>
        <w:t>2. 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частями 3 - 9 настоящей статьи.</w:t>
      </w:r>
    </w:p>
    <w:p w14:paraId="2BDC3B7F" w14:textId="77777777" w:rsidR="0027782C" w:rsidRDefault="0027782C">
      <w:pPr>
        <w:pStyle w:val="ConsPlusNormal"/>
        <w:spacing w:before="220"/>
        <w:ind w:firstLine="540"/>
        <w:jc w:val="both"/>
      </w:pPr>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14:paraId="3AE34909" w14:textId="77777777" w:rsidR="0027782C" w:rsidRDefault="0027782C">
      <w:pPr>
        <w:pStyle w:val="ConsPlusNormal"/>
        <w:spacing w:before="220"/>
        <w:ind w:firstLine="540"/>
        <w:jc w:val="both"/>
      </w:pPr>
      <w:r>
        <w:t>4. Срок, исчисляемый годами, истекает в соответствующие месяц и число последнего года срока.</w:t>
      </w:r>
    </w:p>
    <w:p w14:paraId="3C75A634" w14:textId="77777777" w:rsidR="0027782C" w:rsidRDefault="0027782C">
      <w:pPr>
        <w:pStyle w:val="ConsPlusNormal"/>
        <w:spacing w:before="220"/>
        <w:ind w:firstLine="540"/>
        <w:jc w:val="both"/>
      </w:pPr>
      <w:r>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14:paraId="0875DAC2" w14:textId="77777777" w:rsidR="0027782C" w:rsidRDefault="0027782C">
      <w:pPr>
        <w:pStyle w:val="ConsPlusNormal"/>
        <w:spacing w:before="220"/>
        <w:ind w:firstLine="540"/>
        <w:jc w:val="both"/>
      </w:pPr>
      <w:r>
        <w:t>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14:paraId="2C55EAFE" w14:textId="77777777" w:rsidR="0027782C" w:rsidRDefault="0027782C">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14:paraId="7724D3AF" w14:textId="77777777" w:rsidR="0027782C" w:rsidRDefault="0027782C">
      <w:pPr>
        <w:pStyle w:val="ConsPlusNormal"/>
        <w:spacing w:before="220"/>
        <w:ind w:firstLine="540"/>
        <w:jc w:val="both"/>
      </w:pPr>
      <w:r>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14:paraId="5AD9D05E" w14:textId="77777777" w:rsidR="0027782C" w:rsidRDefault="0027782C">
      <w:pPr>
        <w:pStyle w:val="ConsPlusNormal"/>
        <w:spacing w:before="220"/>
        <w:ind w:firstLine="540"/>
        <w:jc w:val="both"/>
      </w:pPr>
      <w:r>
        <w:t>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праздничными и (или) нерабочими днями.</w:t>
      </w:r>
    </w:p>
    <w:p w14:paraId="711B8049" w14:textId="77777777" w:rsidR="0027782C" w:rsidRDefault="0027782C">
      <w:pPr>
        <w:pStyle w:val="ConsPlusNormal"/>
        <w:spacing w:before="220"/>
        <w:ind w:firstLine="540"/>
        <w:jc w:val="both"/>
      </w:pPr>
      <w:r>
        <w:t>10.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14:paraId="47155E11" w14:textId="77777777" w:rsidR="0027782C" w:rsidRDefault="0027782C">
      <w:pPr>
        <w:pStyle w:val="ConsPlusNormal"/>
        <w:spacing w:before="220"/>
        <w:ind w:firstLine="540"/>
        <w:jc w:val="both"/>
      </w:pPr>
      <w:r>
        <w:t>11. В случае, если срок переносится в соответствии с частью 6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14:paraId="19C67B3C" w14:textId="77777777" w:rsidR="0027782C" w:rsidRDefault="0027782C">
      <w:pPr>
        <w:pStyle w:val="ConsPlusNormal"/>
        <w:spacing w:before="220"/>
        <w:ind w:firstLine="540"/>
        <w:jc w:val="both"/>
      </w:pPr>
      <w:r>
        <w:t>12. В случае, если срок исчисляется днями, под днями понимаются календарные дни.";</w:t>
      </w:r>
    </w:p>
    <w:p w14:paraId="6E726417" w14:textId="77777777" w:rsidR="0027782C" w:rsidRDefault="0027782C">
      <w:pPr>
        <w:pStyle w:val="ConsPlusNormal"/>
        <w:jc w:val="both"/>
      </w:pPr>
    </w:p>
    <w:p w14:paraId="3576C882" w14:textId="77777777" w:rsidR="0027782C" w:rsidRDefault="0027782C">
      <w:pPr>
        <w:pStyle w:val="ConsPlusNormal"/>
        <w:ind w:firstLine="540"/>
        <w:jc w:val="both"/>
      </w:pPr>
      <w:r>
        <w:t xml:space="preserve">2) </w:t>
      </w:r>
      <w:hyperlink r:id="rId66" w:history="1">
        <w:r>
          <w:rPr>
            <w:color w:val="0000FF"/>
          </w:rPr>
          <w:t>статью 102</w:t>
        </w:r>
      </w:hyperlink>
      <w:r>
        <w:t xml:space="preserve"> дополнить частью 20.1 следующего содержания:</w:t>
      </w:r>
    </w:p>
    <w:p w14:paraId="28F6EA56" w14:textId="77777777" w:rsidR="0027782C" w:rsidRDefault="0027782C">
      <w:pPr>
        <w:pStyle w:val="ConsPlusNormal"/>
        <w:spacing w:before="220"/>
        <w:ind w:firstLine="540"/>
        <w:jc w:val="both"/>
      </w:pPr>
      <w:r>
        <w:t>"20.1. 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w:t>
      </w:r>
    </w:p>
    <w:p w14:paraId="2388A72E" w14:textId="77777777" w:rsidR="0027782C" w:rsidRDefault="0027782C">
      <w:pPr>
        <w:pStyle w:val="ConsPlusNormal"/>
        <w:spacing w:before="220"/>
        <w:ind w:firstLine="540"/>
        <w:jc w:val="both"/>
      </w:pPr>
      <w:r>
        <w:t xml:space="preserve">3) </w:t>
      </w:r>
      <w:hyperlink r:id="rId67" w:history="1">
        <w:r>
          <w:rPr>
            <w:color w:val="0000FF"/>
          </w:rPr>
          <w:t>статью 103</w:t>
        </w:r>
      </w:hyperlink>
      <w:r>
        <w:t xml:space="preserve"> дополнить частью 10.1 следующего содержания:</w:t>
      </w:r>
    </w:p>
    <w:p w14:paraId="4C82638E" w14:textId="77777777" w:rsidR="0027782C" w:rsidRDefault="0027782C">
      <w:pPr>
        <w:pStyle w:val="ConsPlusNormal"/>
        <w:spacing w:before="220"/>
        <w:ind w:firstLine="540"/>
        <w:jc w:val="both"/>
      </w:pPr>
      <w:r>
        <w:t>"10.1. Предельный срок, указанный в части 10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
    <w:p w14:paraId="4132223E" w14:textId="77777777" w:rsidR="0027782C" w:rsidRDefault="0027782C">
      <w:pPr>
        <w:pStyle w:val="ConsPlusNormal"/>
        <w:spacing w:before="220"/>
        <w:ind w:firstLine="540"/>
        <w:jc w:val="both"/>
      </w:pPr>
      <w:r>
        <w:t xml:space="preserve">4) </w:t>
      </w:r>
      <w:hyperlink r:id="rId68" w:history="1">
        <w:r>
          <w:rPr>
            <w:color w:val="0000FF"/>
          </w:rPr>
          <w:t>статью 107</w:t>
        </w:r>
      </w:hyperlink>
      <w:r>
        <w:t xml:space="preserve"> дополнить частью 1.1 следующего содержания:</w:t>
      </w:r>
    </w:p>
    <w:p w14:paraId="3B586E54" w14:textId="77777777" w:rsidR="0027782C" w:rsidRDefault="0027782C">
      <w:pPr>
        <w:pStyle w:val="ConsPlusNormal"/>
        <w:spacing w:before="220"/>
        <w:ind w:firstLine="540"/>
        <w:jc w:val="both"/>
      </w:pPr>
      <w:r>
        <w:t>"1.1. В 2020 году срок, указанный в части 1 настоящей статьи, может составлять 90 календарных дней после выпуска товаров.".</w:t>
      </w:r>
    </w:p>
    <w:p w14:paraId="4A8D6322" w14:textId="77777777" w:rsidR="0027782C" w:rsidRDefault="0027782C">
      <w:pPr>
        <w:pStyle w:val="ConsPlusNormal"/>
        <w:jc w:val="both"/>
      </w:pPr>
    </w:p>
    <w:p w14:paraId="2D20E84B" w14:textId="77777777" w:rsidR="0027782C" w:rsidRDefault="0027782C">
      <w:pPr>
        <w:pStyle w:val="ConsPlusTitle"/>
        <w:ind w:firstLine="540"/>
        <w:jc w:val="both"/>
        <w:outlineLvl w:val="0"/>
      </w:pPr>
      <w:r>
        <w:t>Статья 21</w:t>
      </w:r>
    </w:p>
    <w:p w14:paraId="627C5006" w14:textId="77777777" w:rsidR="0027782C" w:rsidRDefault="0027782C">
      <w:pPr>
        <w:pStyle w:val="ConsPlusNormal"/>
        <w:jc w:val="both"/>
      </w:pPr>
    </w:p>
    <w:p w14:paraId="5616DAA8" w14:textId="77777777" w:rsidR="0027782C" w:rsidRDefault="0027782C">
      <w:pPr>
        <w:pStyle w:val="ConsPlusNormal"/>
        <w:ind w:firstLine="540"/>
        <w:jc w:val="both"/>
      </w:pPr>
      <w:r>
        <w:t xml:space="preserve">Внести в </w:t>
      </w:r>
      <w:hyperlink r:id="rId69" w:history="1">
        <w:r>
          <w:rPr>
            <w:color w:val="0000FF"/>
          </w:rPr>
          <w:t>статью 12</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2019, N 50, ст. 7201) следующие изменения:</w:t>
      </w:r>
    </w:p>
    <w:p w14:paraId="45CF4F20" w14:textId="77777777" w:rsidR="0027782C" w:rsidRDefault="0027782C">
      <w:pPr>
        <w:pStyle w:val="ConsPlusNormal"/>
        <w:spacing w:before="220"/>
        <w:ind w:firstLine="540"/>
        <w:jc w:val="both"/>
      </w:pPr>
      <w:r>
        <w:t xml:space="preserve">1) в </w:t>
      </w:r>
      <w:hyperlink r:id="rId70" w:history="1">
        <w:r>
          <w:rPr>
            <w:color w:val="0000FF"/>
          </w:rPr>
          <w:t>части 1</w:t>
        </w:r>
      </w:hyperlink>
      <w:r>
        <w:t xml:space="preserve"> слово "Лица," заменить словами "Если иное не предусмотрено настоящей статьей, лица,";</w:t>
      </w:r>
    </w:p>
    <w:p w14:paraId="3D1B4E46" w14:textId="77777777" w:rsidR="0027782C" w:rsidRDefault="0027782C">
      <w:pPr>
        <w:pStyle w:val="ConsPlusNormal"/>
        <w:spacing w:before="220"/>
        <w:ind w:firstLine="540"/>
        <w:jc w:val="both"/>
      </w:pPr>
      <w:r>
        <w:t xml:space="preserve">2) </w:t>
      </w:r>
      <w:hyperlink r:id="rId71" w:history="1">
        <w:r>
          <w:rPr>
            <w:color w:val="0000FF"/>
          </w:rPr>
          <w:t>дополнить</w:t>
        </w:r>
      </w:hyperlink>
      <w:r>
        <w:t xml:space="preserve"> частями 2.1 и 2.2 следующего содержания:</w:t>
      </w:r>
    </w:p>
    <w:p w14:paraId="5B96B07D" w14:textId="77777777" w:rsidR="0027782C" w:rsidRDefault="0027782C">
      <w:pPr>
        <w:pStyle w:val="ConsPlusNormal"/>
        <w:spacing w:before="220"/>
        <w:ind w:firstLine="540"/>
        <w:jc w:val="both"/>
      </w:pPr>
      <w:r>
        <w:t>"2.1.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14:paraId="3EFD9C2D" w14:textId="77777777" w:rsidR="0027782C" w:rsidRDefault="0027782C">
      <w:pPr>
        <w:pStyle w:val="ConsPlusNormal"/>
        <w:spacing w:before="220"/>
        <w:ind w:firstLine="540"/>
        <w:jc w:val="both"/>
      </w:pPr>
      <w:r>
        <w:t>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14:paraId="225D525A" w14:textId="77777777" w:rsidR="0027782C" w:rsidRDefault="0027782C">
      <w:pPr>
        <w:pStyle w:val="ConsPlusNormal"/>
        <w:spacing w:before="220"/>
        <w:ind w:firstLine="540"/>
        <w:jc w:val="both"/>
      </w:pPr>
      <w:r>
        <w:t xml:space="preserve">3) в </w:t>
      </w:r>
      <w:hyperlink r:id="rId72" w:history="1">
        <w:r>
          <w:rPr>
            <w:color w:val="0000FF"/>
          </w:rPr>
          <w:t>части 3</w:t>
        </w:r>
      </w:hyperlink>
      <w:r>
        <w:t xml:space="preserve"> второе предложение дополнить словами ", если иное не предусмотрено частью 2.2 настоящей статьи", в третьем предложении слова ", предусмотренный частью 1 настоящей статьи," исключить.</w:t>
      </w:r>
    </w:p>
    <w:p w14:paraId="712CFEAA" w14:textId="77777777" w:rsidR="0027782C" w:rsidRDefault="0027782C">
      <w:pPr>
        <w:pStyle w:val="ConsPlusNormal"/>
        <w:jc w:val="both"/>
      </w:pPr>
    </w:p>
    <w:p w14:paraId="6632B3E5" w14:textId="77777777" w:rsidR="0027782C" w:rsidRDefault="0027782C">
      <w:pPr>
        <w:pStyle w:val="ConsPlusTitle"/>
        <w:ind w:firstLine="540"/>
        <w:jc w:val="both"/>
        <w:outlineLvl w:val="0"/>
      </w:pPr>
      <w:r>
        <w:t>Статья 22</w:t>
      </w:r>
    </w:p>
    <w:p w14:paraId="422C4703" w14:textId="77777777" w:rsidR="0027782C" w:rsidRDefault="0027782C">
      <w:pPr>
        <w:pStyle w:val="ConsPlusNormal"/>
        <w:jc w:val="both"/>
      </w:pPr>
    </w:p>
    <w:p w14:paraId="37AD0A5E" w14:textId="77777777" w:rsidR="0027782C" w:rsidRDefault="0027782C">
      <w:pPr>
        <w:pStyle w:val="ConsPlusNormal"/>
        <w:ind w:firstLine="540"/>
        <w:jc w:val="both"/>
      </w:pPr>
      <w:r>
        <w:t xml:space="preserve">Внести в </w:t>
      </w:r>
      <w:hyperlink r:id="rId73" w:history="1">
        <w:r>
          <w:rPr>
            <w:color w:val="0000FF"/>
          </w:rPr>
          <w:t>статью 3</w:t>
        </w:r>
      </w:hyperlink>
      <w:r>
        <w:t xml:space="preserve">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 следующие изменения:</w:t>
      </w:r>
    </w:p>
    <w:p w14:paraId="04738E8B" w14:textId="77777777" w:rsidR="0027782C" w:rsidRDefault="0027782C">
      <w:pPr>
        <w:pStyle w:val="ConsPlusNormal"/>
        <w:spacing w:before="220"/>
        <w:ind w:firstLine="540"/>
        <w:jc w:val="both"/>
      </w:pPr>
      <w:r>
        <w:t xml:space="preserve">1) в </w:t>
      </w:r>
      <w:hyperlink r:id="rId74" w:history="1">
        <w:r>
          <w:rPr>
            <w:color w:val="0000FF"/>
          </w:rPr>
          <w:t>части 1</w:t>
        </w:r>
      </w:hyperlink>
      <w:r>
        <w:t xml:space="preserve"> слова "пункта 14 статьи 1 настоящего Федерального закона" заменить словами "положений, для которых настоящей статьей установлены иные сроки вступления их в силу";</w:t>
      </w:r>
    </w:p>
    <w:p w14:paraId="60302E88" w14:textId="77777777" w:rsidR="0027782C" w:rsidRDefault="0027782C">
      <w:pPr>
        <w:pStyle w:val="ConsPlusNormal"/>
        <w:spacing w:before="220"/>
        <w:ind w:firstLine="540"/>
        <w:jc w:val="both"/>
      </w:pPr>
      <w:r>
        <w:t xml:space="preserve">2) </w:t>
      </w:r>
      <w:hyperlink r:id="rId75" w:history="1">
        <w:r>
          <w:rPr>
            <w:color w:val="0000FF"/>
          </w:rPr>
          <w:t>дополнить</w:t>
        </w:r>
      </w:hyperlink>
      <w:r>
        <w:t xml:space="preserve"> частью 1.1 следующего содержания:</w:t>
      </w:r>
    </w:p>
    <w:p w14:paraId="3375EE8D" w14:textId="77777777" w:rsidR="0027782C" w:rsidRDefault="0027782C">
      <w:pPr>
        <w:pStyle w:val="ConsPlusNormal"/>
        <w:spacing w:before="220"/>
        <w:ind w:firstLine="540"/>
        <w:jc w:val="both"/>
      </w:pPr>
      <w:r>
        <w:t>"1.1. Подпункт "в", абзацы третий - пятый подпункта "е" пункта 1, подпункты "а" и "б", абзацы третий - седьмой подпункта "в", подпункт "г" пункта 4, абзацы третий и четвертый подпункта "б" пункта 8, подпункты "б" и "в" пункта 10, подпункт "а", абзацы девятый и десятый подпункта "в", подпункты "г" и "е", абзацы второй и третий подпункта "з" пункта 11, подпункт "к" пункта 15, пункт 16 статьи 1 настоящего Федерального закона вступают в силу с 1 января 2021 года.";</w:t>
      </w:r>
    </w:p>
    <w:p w14:paraId="4E4D5437" w14:textId="77777777" w:rsidR="0027782C" w:rsidRDefault="0027782C">
      <w:pPr>
        <w:pStyle w:val="ConsPlusNormal"/>
        <w:spacing w:before="220"/>
        <w:ind w:firstLine="540"/>
        <w:jc w:val="both"/>
      </w:pPr>
      <w:r>
        <w:t xml:space="preserve">3) </w:t>
      </w:r>
      <w:hyperlink r:id="rId76" w:history="1">
        <w:r>
          <w:rPr>
            <w:color w:val="0000FF"/>
          </w:rPr>
          <w:t>часть 2</w:t>
        </w:r>
      </w:hyperlink>
      <w:r>
        <w:t xml:space="preserve"> изложить в следующей редакции:</w:t>
      </w:r>
    </w:p>
    <w:p w14:paraId="07A49647" w14:textId="77777777" w:rsidR="0027782C" w:rsidRDefault="0027782C">
      <w:pPr>
        <w:pStyle w:val="ConsPlusNormal"/>
        <w:spacing w:before="220"/>
        <w:ind w:firstLine="540"/>
        <w:jc w:val="both"/>
      </w:pPr>
      <w:r>
        <w:t>"2. Пункты 9 и 14 статьи 1 настоящего Федерального закона вступают в силу с 1 января 2022 года.";</w:t>
      </w:r>
    </w:p>
    <w:p w14:paraId="5025E288" w14:textId="77777777" w:rsidR="0027782C" w:rsidRDefault="0027782C">
      <w:pPr>
        <w:pStyle w:val="ConsPlusNormal"/>
        <w:spacing w:before="220"/>
        <w:ind w:firstLine="540"/>
        <w:jc w:val="both"/>
      </w:pPr>
      <w:r>
        <w:t xml:space="preserve">4) </w:t>
      </w:r>
      <w:hyperlink r:id="rId77" w:history="1">
        <w:r>
          <w:rPr>
            <w:color w:val="0000FF"/>
          </w:rPr>
          <w:t>часть 3</w:t>
        </w:r>
      </w:hyperlink>
      <w:r>
        <w:t xml:space="preserve"> изложить в следующей редакции:</w:t>
      </w:r>
    </w:p>
    <w:p w14:paraId="587052D9" w14:textId="77777777" w:rsidR="0027782C" w:rsidRDefault="0027782C">
      <w:pPr>
        <w:pStyle w:val="ConsPlusNormal"/>
        <w:spacing w:before="220"/>
        <w:ind w:firstLine="540"/>
        <w:jc w:val="both"/>
      </w:pPr>
      <w:r>
        <w:t>"3. Удостоверяющие центры, получившие аккредитацию до дня вступления в силу настоящего Федерального закона, вправе создавать и выдавать квалифицированные сертификаты в течение всего срока действия аккредитации, но не позднее чем до 1 июля 2021 года.".</w:t>
      </w:r>
    </w:p>
    <w:p w14:paraId="682727B2" w14:textId="77777777" w:rsidR="0027782C" w:rsidRDefault="0027782C">
      <w:pPr>
        <w:pStyle w:val="ConsPlusNormal"/>
        <w:jc w:val="both"/>
      </w:pPr>
    </w:p>
    <w:p w14:paraId="412AC1D6" w14:textId="77777777" w:rsidR="0027782C" w:rsidRDefault="0027782C">
      <w:pPr>
        <w:pStyle w:val="ConsPlusTitle"/>
        <w:ind w:firstLine="540"/>
        <w:jc w:val="both"/>
        <w:outlineLvl w:val="0"/>
      </w:pPr>
      <w:r>
        <w:t>Статья 23</w:t>
      </w:r>
    </w:p>
    <w:p w14:paraId="205B1758" w14:textId="77777777" w:rsidR="0027782C" w:rsidRDefault="0027782C">
      <w:pPr>
        <w:pStyle w:val="ConsPlusNormal"/>
        <w:jc w:val="both"/>
      </w:pPr>
    </w:p>
    <w:p w14:paraId="619B5452" w14:textId="77777777" w:rsidR="0027782C" w:rsidRDefault="0027782C">
      <w:pPr>
        <w:pStyle w:val="ConsPlusNormal"/>
        <w:ind w:firstLine="540"/>
        <w:jc w:val="both"/>
      </w:pPr>
      <w:r>
        <w:t xml:space="preserve">Внести в Федеральный </w:t>
      </w:r>
      <w:hyperlink r:id="rId78" w:history="1">
        <w:r>
          <w:rPr>
            <w:color w:val="0000FF"/>
          </w:rPr>
          <w:t>закон</w:t>
        </w:r>
      </w:hyperlink>
      <w:r>
        <w:t xml:space="preserve">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следующие изменения:</w:t>
      </w:r>
    </w:p>
    <w:p w14:paraId="1EFEC753" w14:textId="77777777" w:rsidR="0027782C" w:rsidRDefault="0027782C">
      <w:pPr>
        <w:pStyle w:val="ConsPlusNormal"/>
        <w:spacing w:before="220"/>
        <w:ind w:firstLine="540"/>
        <w:jc w:val="both"/>
      </w:pPr>
      <w:r>
        <w:t xml:space="preserve">1) </w:t>
      </w:r>
      <w:hyperlink r:id="rId79" w:history="1">
        <w:r>
          <w:rPr>
            <w:color w:val="0000FF"/>
          </w:rPr>
          <w:t>дополнить</w:t>
        </w:r>
      </w:hyperlink>
      <w:r>
        <w:t xml:space="preserve"> статьей 13.1 следующего содержания:</w:t>
      </w:r>
    </w:p>
    <w:p w14:paraId="2F318675" w14:textId="77777777" w:rsidR="0027782C" w:rsidRDefault="0027782C">
      <w:pPr>
        <w:pStyle w:val="ConsPlusNormal"/>
        <w:jc w:val="both"/>
      </w:pPr>
    </w:p>
    <w:p w14:paraId="19FFFF0A" w14:textId="77777777" w:rsidR="0027782C" w:rsidRDefault="0027782C">
      <w:pPr>
        <w:pStyle w:val="ConsPlusNormal"/>
        <w:ind w:firstLine="540"/>
        <w:jc w:val="both"/>
      </w:pPr>
      <w:r>
        <w:t>"Статья 13.1</w:t>
      </w:r>
    </w:p>
    <w:p w14:paraId="0CE7CF85" w14:textId="77777777" w:rsidR="0027782C" w:rsidRDefault="0027782C">
      <w:pPr>
        <w:pStyle w:val="ConsPlusNormal"/>
        <w:jc w:val="both"/>
      </w:pPr>
    </w:p>
    <w:p w14:paraId="3410CD3A" w14:textId="77777777" w:rsidR="0027782C" w:rsidRDefault="0027782C">
      <w:pPr>
        <w:pStyle w:val="ConsPlusNormal"/>
        <w:ind w:firstLine="540"/>
        <w:jc w:val="both"/>
      </w:pPr>
      <w:hyperlink r:id="rId80"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14:paraId="039DEE7C" w14:textId="77777777" w:rsidR="0027782C" w:rsidRDefault="0027782C">
      <w:pPr>
        <w:pStyle w:val="ConsPlusNormal"/>
        <w:jc w:val="both"/>
      </w:pPr>
    </w:p>
    <w:p w14:paraId="5CD2B84D" w14:textId="77777777" w:rsidR="0027782C" w:rsidRDefault="0027782C">
      <w:pPr>
        <w:pStyle w:val="ConsPlusNormal"/>
        <w:ind w:firstLine="540"/>
        <w:jc w:val="both"/>
      </w:pPr>
      <w:r>
        <w:t>"Статья 3</w:t>
      </w:r>
    </w:p>
    <w:p w14:paraId="1AF55717" w14:textId="77777777" w:rsidR="0027782C" w:rsidRDefault="0027782C">
      <w:pPr>
        <w:pStyle w:val="ConsPlusNormal"/>
        <w:jc w:val="both"/>
      </w:pPr>
    </w:p>
    <w:p w14:paraId="511ABD29" w14:textId="77777777" w:rsidR="0027782C" w:rsidRDefault="0027782C">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14:paraId="09D7A364" w14:textId="77777777" w:rsidR="0027782C" w:rsidRDefault="0027782C">
      <w:pPr>
        <w:pStyle w:val="ConsPlusNormal"/>
        <w:jc w:val="both"/>
      </w:pPr>
    </w:p>
    <w:p w14:paraId="30A3F079" w14:textId="77777777" w:rsidR="0027782C" w:rsidRDefault="0027782C">
      <w:pPr>
        <w:pStyle w:val="ConsPlusNormal"/>
        <w:ind w:firstLine="540"/>
        <w:jc w:val="both"/>
      </w:pPr>
      <w:r>
        <w:t xml:space="preserve">2) в </w:t>
      </w:r>
      <w:hyperlink r:id="rId81" w:history="1">
        <w:r>
          <w:rPr>
            <w:color w:val="0000FF"/>
          </w:rPr>
          <w:t>части 1 статьи 17</w:t>
        </w:r>
      </w:hyperlink>
      <w:r>
        <w:t>:</w:t>
      </w:r>
    </w:p>
    <w:p w14:paraId="1C4D0DD4" w14:textId="77777777" w:rsidR="0027782C" w:rsidRDefault="0027782C">
      <w:pPr>
        <w:pStyle w:val="ConsPlusNormal"/>
        <w:spacing w:before="220"/>
        <w:ind w:firstLine="540"/>
        <w:jc w:val="both"/>
      </w:pPr>
      <w:r>
        <w:t xml:space="preserve">а) в </w:t>
      </w:r>
      <w:hyperlink r:id="rId82" w:history="1">
        <w:r>
          <w:rPr>
            <w:color w:val="0000FF"/>
          </w:rPr>
          <w:t>пункте 1</w:t>
        </w:r>
      </w:hyperlink>
      <w:r>
        <w:t xml:space="preserve"> слова "видов федерального государственного контроля (надзора)" заменить словами "видов государственного контроля (надзора) и муниципального контроля";</w:t>
      </w:r>
    </w:p>
    <w:p w14:paraId="53183683" w14:textId="77777777" w:rsidR="0027782C" w:rsidRDefault="0027782C">
      <w:pPr>
        <w:pStyle w:val="ConsPlusNormal"/>
        <w:spacing w:before="220"/>
        <w:ind w:firstLine="540"/>
        <w:jc w:val="both"/>
      </w:pPr>
      <w:r>
        <w:t xml:space="preserve">б) в </w:t>
      </w:r>
      <w:hyperlink r:id="rId83" w:history="1">
        <w:r>
          <w:rPr>
            <w:color w:val="0000FF"/>
          </w:rPr>
          <w:t>пункте 2</w:t>
        </w:r>
      </w:hyperlink>
      <w:r>
        <w:t>:</w:t>
      </w:r>
    </w:p>
    <w:p w14:paraId="62F017C7" w14:textId="77777777" w:rsidR="0027782C" w:rsidRDefault="0027782C">
      <w:pPr>
        <w:pStyle w:val="ConsPlusNormal"/>
        <w:spacing w:before="220"/>
        <w:ind w:firstLine="540"/>
        <w:jc w:val="both"/>
      </w:pPr>
      <w:hyperlink r:id="rId84" w:history="1">
        <w:r>
          <w:rPr>
            <w:color w:val="0000FF"/>
          </w:rPr>
          <w:t>абзац первый</w:t>
        </w:r>
      </w:hyperlink>
      <w:r>
        <w:t xml:space="preserve"> изложить в следующей редакции:</w:t>
      </w:r>
    </w:p>
    <w:p w14:paraId="2FCD257B" w14:textId="77777777" w:rsidR="0027782C" w:rsidRDefault="0027782C">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5" w:history="1">
        <w:r>
          <w:rPr>
            <w:color w:val="0000FF"/>
          </w:rPr>
          <w:t>кодексом</w:t>
        </w:r>
      </w:hyperlink>
      <w:r>
        <w:t xml:space="preserve"> Российской Федерации, Воздушным </w:t>
      </w:r>
      <w:hyperlink r:id="rId86" w:history="1">
        <w:r>
          <w:rPr>
            <w:color w:val="0000FF"/>
          </w:rPr>
          <w:t>кодексом</w:t>
        </w:r>
      </w:hyperlink>
      <w:r>
        <w:t xml:space="preserve"> Российской Федерации, Градостроительным </w:t>
      </w:r>
      <w:hyperlink r:id="rId87" w:history="1">
        <w:r>
          <w:rPr>
            <w:color w:val="0000FF"/>
          </w:rPr>
          <w:t>кодексом</w:t>
        </w:r>
      </w:hyperlink>
      <w:r>
        <w:t xml:space="preserve"> Российской Федерации, Трудовым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Российской Федерации от 27 декабря 1991 года N 2124-1 "О средствах массовой информации", </w:t>
      </w:r>
      <w:hyperlink r:id="rId90" w:history="1">
        <w:r>
          <w:rPr>
            <w:color w:val="0000FF"/>
          </w:rPr>
          <w:t>Законом</w:t>
        </w:r>
      </w:hyperlink>
      <w:r>
        <w:t xml:space="preserve"> Российской Федерации от 21 февраля 1992 года N 2395-1 "О недрах", </w:t>
      </w:r>
      <w:hyperlink r:id="rId91"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2"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3" w:history="1">
        <w:r>
          <w:rPr>
            <w:color w:val="0000FF"/>
          </w:rPr>
          <w:t>законом</w:t>
        </w:r>
      </w:hyperlink>
      <w:r>
        <w:t xml:space="preserve"> от 21 декабря 1994 года N 69-ФЗ "О пожарной безопасности", Федеральным </w:t>
      </w:r>
      <w:hyperlink r:id="rId9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5" w:history="1">
        <w:r>
          <w:rPr>
            <w:color w:val="0000FF"/>
          </w:rPr>
          <w:t>законом</w:t>
        </w:r>
      </w:hyperlink>
      <w:r>
        <w:t xml:space="preserve"> от 23 ноября 1995 года N 174-ФЗ "Об экологической экспертизе", Федеральным </w:t>
      </w:r>
      <w:hyperlink r:id="rId96"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7" w:history="1">
        <w:r>
          <w:rPr>
            <w:color w:val="0000FF"/>
          </w:rPr>
          <w:t>законом</w:t>
        </w:r>
      </w:hyperlink>
      <w:r>
        <w:t xml:space="preserve"> от 13 декабря 1996 года N 150-ФЗ "Об оружии", Федеральным </w:t>
      </w:r>
      <w:hyperlink r:id="rId9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9" w:history="1">
        <w:r>
          <w:rPr>
            <w:color w:val="0000FF"/>
          </w:rPr>
          <w:t>законом</w:t>
        </w:r>
      </w:hyperlink>
      <w:r>
        <w:t xml:space="preserve"> от 21 июля 1997 года N 117-ФЗ "О безопасности гидротехнических сооружений",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Федеральным </w:t>
      </w:r>
      <w:hyperlink r:id="rId101"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2" w:history="1">
        <w:r>
          <w:rPr>
            <w:color w:val="0000FF"/>
          </w:rPr>
          <w:t>законом</w:t>
        </w:r>
      </w:hyperlink>
      <w:r>
        <w:t xml:space="preserve"> от 26 марта 2003 года N 35-ФЗ "Об электроэнергетике", Федеральным </w:t>
      </w:r>
      <w:hyperlink r:id="rId103" w:history="1">
        <w:r>
          <w:rPr>
            <w:color w:val="0000FF"/>
          </w:rPr>
          <w:t>законом</w:t>
        </w:r>
      </w:hyperlink>
      <w:r>
        <w:t xml:space="preserve"> от 7 июля 2003 года N 126-ФЗ "О связи", Федеральным </w:t>
      </w:r>
      <w:hyperlink r:id="rId104" w:history="1">
        <w:r>
          <w:rPr>
            <w:color w:val="0000FF"/>
          </w:rPr>
          <w:t>законом</w:t>
        </w:r>
      </w:hyperlink>
      <w:r>
        <w:t xml:space="preserve"> от 9 февраля 2007 года N 16-ФЗ "О транспортной безопасности", Федеральным </w:t>
      </w:r>
      <w:hyperlink r:id="rId1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Pr>
            <w:color w:val="0000FF"/>
          </w:rPr>
          <w:t>законом</w:t>
        </w:r>
      </w:hyperlink>
      <w:r>
        <w:t xml:space="preserve"> от 12 апреля 2010 года N 61-ФЗ "Об обращении лекарственных средств", Федеральным </w:t>
      </w:r>
      <w:hyperlink r:id="rId107" w:history="1">
        <w:r>
          <w:rPr>
            <w:color w:val="0000FF"/>
          </w:rPr>
          <w:t>законом</w:t>
        </w:r>
      </w:hyperlink>
      <w:r>
        <w:t xml:space="preserve"> от 27 июля 2010 года N 190-ФЗ "О теплоснабжении", </w:t>
      </w:r>
      <w:hyperlink r:id="rId108"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Pr>
            <w:color w:val="0000FF"/>
          </w:rPr>
          <w:t>законом</w:t>
        </w:r>
      </w:hyperlink>
      <w:r>
        <w:t xml:space="preserve"> от 4 мая 2011 года N 99-ФЗ "О лицензировании отдельных видов деятельности", Федеральным </w:t>
      </w:r>
      <w:hyperlink r:id="rId1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1" w:history="1">
        <w:r>
          <w:rPr>
            <w:color w:val="0000FF"/>
          </w:rPr>
          <w:t>законом</w:t>
        </w:r>
      </w:hyperlink>
      <w:r>
        <w:t xml:space="preserve"> от 29 декабря 2012 года N 273-ФЗ "Об образовании в Российской Федерации", Федеральным </w:t>
      </w:r>
      <w:hyperlink r:id="rId11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3" w:history="1">
        <w:r>
          <w:rPr>
            <w:color w:val="0000FF"/>
          </w:rPr>
          <w:t>законом</w:t>
        </w:r>
      </w:hyperlink>
      <w:r>
        <w:t xml:space="preserve"> от 28 декабря 2013 года N 426-ФЗ "О специальной оценке условий труда", </w:t>
      </w:r>
      <w:hyperlink r:id="rId114"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5" w:history="1">
        <w:r>
          <w:rPr>
            <w:color w:val="0000FF"/>
          </w:rPr>
          <w:t>законом</w:t>
        </w:r>
      </w:hyperlink>
      <w:r>
        <w:t xml:space="preserve"> от 23 июня 2016 года N 180-ФЗ "О биомедицинских клеточных продуктах", в том числе:";</w:t>
      </w:r>
    </w:p>
    <w:p w14:paraId="6C23A0A5" w14:textId="77777777" w:rsidR="0027782C" w:rsidRDefault="0027782C">
      <w:pPr>
        <w:pStyle w:val="ConsPlusNormal"/>
        <w:spacing w:before="220"/>
        <w:ind w:firstLine="540"/>
        <w:jc w:val="both"/>
      </w:pPr>
      <w:hyperlink r:id="rId116" w:history="1">
        <w:r>
          <w:rPr>
            <w:color w:val="0000FF"/>
          </w:rPr>
          <w:t>дополнить</w:t>
        </w:r>
      </w:hyperlink>
      <w:r>
        <w:t xml:space="preserve"> подпунктами "е" и "ж" следующего содержания:</w:t>
      </w:r>
    </w:p>
    <w:p w14:paraId="2DD6C64A" w14:textId="77777777" w:rsidR="0027782C" w:rsidRDefault="0027782C">
      <w:pPr>
        <w:pStyle w:val="ConsPlusNormal"/>
        <w:spacing w:before="22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14:paraId="2381D189" w14:textId="77777777" w:rsidR="0027782C" w:rsidRDefault="0027782C">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14:paraId="465047A4" w14:textId="77777777" w:rsidR="0027782C" w:rsidRDefault="0027782C">
      <w:pPr>
        <w:pStyle w:val="ConsPlusNormal"/>
        <w:spacing w:before="220"/>
        <w:ind w:firstLine="540"/>
        <w:jc w:val="both"/>
      </w:pPr>
      <w:r>
        <w:t xml:space="preserve">в) </w:t>
      </w:r>
      <w:hyperlink r:id="rId117" w:history="1">
        <w:r>
          <w:rPr>
            <w:color w:val="0000FF"/>
          </w:rPr>
          <w:t>дополнить</w:t>
        </w:r>
      </w:hyperlink>
      <w:r>
        <w:t xml:space="preserve"> пунктами 5 - 8 следующего содержания:</w:t>
      </w:r>
    </w:p>
    <w:p w14:paraId="10D93460" w14:textId="77777777" w:rsidR="0027782C" w:rsidRDefault="0027782C">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14:paraId="77BAF986" w14:textId="77777777" w:rsidR="0027782C" w:rsidRDefault="0027782C">
      <w:pPr>
        <w:pStyle w:val="ConsPlusNormal"/>
        <w:spacing w:before="220"/>
        <w:ind w:firstLine="540"/>
        <w:jc w:val="both"/>
      </w:pPr>
      <w:r>
        <w:t>6)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14:paraId="5B0381CA" w14:textId="77777777" w:rsidR="0027782C" w:rsidRDefault="0027782C">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14:paraId="309702D1" w14:textId="77777777" w:rsidR="0027782C" w:rsidRDefault="0027782C">
      <w:pPr>
        <w:pStyle w:val="ConsPlusNormal"/>
        <w:spacing w:before="220"/>
        <w:ind w:firstLine="540"/>
        <w:jc w:val="both"/>
      </w:pPr>
      <w:r>
        <w:t xml:space="preserve">8) 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18" w:history="1">
        <w:r>
          <w:rPr>
            <w:color w:val="0000FF"/>
          </w:rPr>
          <w:t>пунктом 3 статьи 1246</w:t>
        </w:r>
      </w:hyperlink>
      <w:r>
        <w:t xml:space="preserve"> Гражданского кодекса Российской Федерации.";</w:t>
      </w:r>
    </w:p>
    <w:p w14:paraId="2C53DD00" w14:textId="77777777" w:rsidR="0027782C" w:rsidRDefault="0027782C">
      <w:pPr>
        <w:pStyle w:val="ConsPlusNormal"/>
        <w:spacing w:before="220"/>
        <w:ind w:firstLine="540"/>
        <w:jc w:val="both"/>
      </w:pPr>
      <w:r>
        <w:t xml:space="preserve">3) </w:t>
      </w:r>
      <w:hyperlink r:id="rId119" w:history="1">
        <w:r>
          <w:rPr>
            <w:color w:val="0000FF"/>
          </w:rPr>
          <w:t>статью 18</w:t>
        </w:r>
      </w:hyperlink>
      <w:r>
        <w:t xml:space="preserve"> после слов "а также" дополнить словами "начисления и", после слов "юридическими лицами" дополнить словами "и индивидуальными предпринимателями", дополнить словами ", обращении с твердыми коммунальными отходами";</w:t>
      </w:r>
    </w:p>
    <w:p w14:paraId="28521102" w14:textId="77777777" w:rsidR="0027782C" w:rsidRDefault="0027782C">
      <w:pPr>
        <w:pStyle w:val="ConsPlusNormal"/>
        <w:spacing w:before="220"/>
        <w:ind w:firstLine="540"/>
        <w:jc w:val="both"/>
      </w:pPr>
      <w:r>
        <w:t xml:space="preserve">4) </w:t>
      </w:r>
      <w:hyperlink r:id="rId120" w:history="1">
        <w:r>
          <w:rPr>
            <w:color w:val="0000FF"/>
          </w:rPr>
          <w:t>статью 19</w:t>
        </w:r>
      </w:hyperlink>
      <w:r>
        <w:t xml:space="preserve"> дополнить частями 4 - 8 следующего содержания:</w:t>
      </w:r>
    </w:p>
    <w:p w14:paraId="6F63428E" w14:textId="77777777" w:rsidR="0027782C" w:rsidRDefault="0027782C">
      <w:pPr>
        <w:pStyle w:val="ConsPlusNormal"/>
        <w:spacing w:before="220"/>
        <w:ind w:firstLine="540"/>
        <w:jc w:val="both"/>
      </w:pPr>
      <w:r>
        <w:t>"4.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14:paraId="4DFD30B4" w14:textId="77777777" w:rsidR="0027782C" w:rsidRDefault="0027782C">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21"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22"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23"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14:paraId="0542519F" w14:textId="77777777" w:rsidR="0027782C" w:rsidRDefault="0027782C">
      <w:pPr>
        <w:pStyle w:val="ConsPlusNormal"/>
        <w:spacing w:before="220"/>
        <w:ind w:firstLine="540"/>
        <w:jc w:val="both"/>
      </w:pPr>
      <w:r>
        <w:t>5. 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14:paraId="5C41E746" w14:textId="77777777" w:rsidR="0027782C" w:rsidRDefault="0027782C">
      <w:pPr>
        <w:pStyle w:val="ConsPlusNormal"/>
        <w:spacing w:before="220"/>
        <w:ind w:firstLine="540"/>
        <w:jc w:val="both"/>
      </w:pPr>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14:paraId="67525034" w14:textId="77777777" w:rsidR="0027782C" w:rsidRDefault="0027782C">
      <w:pPr>
        <w:pStyle w:val="ConsPlusNormal"/>
        <w:spacing w:before="220"/>
        <w:ind w:firstLine="540"/>
        <w:jc w:val="both"/>
      </w:pPr>
      <w:r>
        <w:t>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14:paraId="5BDBCAAF" w14:textId="77777777" w:rsidR="0027782C" w:rsidRDefault="0027782C">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14:paraId="19FB75B7" w14:textId="77777777" w:rsidR="0027782C" w:rsidRDefault="0027782C">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5EDFB4A9" w14:textId="77777777" w:rsidR="0027782C" w:rsidRDefault="0027782C">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24" w:history="1">
        <w:r>
          <w:rPr>
            <w:color w:val="0000FF"/>
          </w:rPr>
          <w:t>пункта 8 статьи 39.8</w:t>
        </w:r>
      </w:hyperlink>
      <w:r>
        <w:t xml:space="preserve"> Земельного кодекса Российской Федерации не применяются.</w:t>
      </w:r>
    </w:p>
    <w:p w14:paraId="4722A6AA" w14:textId="77777777" w:rsidR="0027782C" w:rsidRDefault="0027782C">
      <w:pPr>
        <w:pStyle w:val="ConsPlusNormal"/>
        <w:spacing w:before="220"/>
        <w:ind w:firstLine="540"/>
        <w:jc w:val="both"/>
      </w:pPr>
      <w:r>
        <w:t>8. Арендодатель обязан без проведения торгов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
    <w:p w14:paraId="1760977C" w14:textId="77777777" w:rsidR="0027782C" w:rsidRDefault="0027782C">
      <w:pPr>
        <w:pStyle w:val="ConsPlusNormal"/>
        <w:spacing w:before="220"/>
        <w:ind w:firstLine="540"/>
        <w:jc w:val="both"/>
      </w:pPr>
      <w:r>
        <w:t xml:space="preserve">5) </w:t>
      </w:r>
      <w:hyperlink r:id="rId125" w:history="1">
        <w:r>
          <w:rPr>
            <w:color w:val="0000FF"/>
          </w:rPr>
          <w:t>дополнить</w:t>
        </w:r>
      </w:hyperlink>
      <w:r>
        <w:t xml:space="preserve"> статьями 19.1 - 19.4 следующего содержания:</w:t>
      </w:r>
    </w:p>
    <w:p w14:paraId="6FA02DB6" w14:textId="77777777" w:rsidR="0027782C" w:rsidRDefault="0027782C">
      <w:pPr>
        <w:pStyle w:val="ConsPlusNormal"/>
        <w:jc w:val="both"/>
      </w:pPr>
    </w:p>
    <w:p w14:paraId="6F068BC3" w14:textId="77777777" w:rsidR="0027782C" w:rsidRDefault="0027782C">
      <w:pPr>
        <w:pStyle w:val="ConsPlusNormal"/>
        <w:ind w:firstLine="540"/>
        <w:jc w:val="both"/>
      </w:pPr>
      <w:r>
        <w:t>"Статья 19.1</w:t>
      </w:r>
    </w:p>
    <w:p w14:paraId="692CA05D" w14:textId="77777777" w:rsidR="0027782C" w:rsidRDefault="0027782C">
      <w:pPr>
        <w:pStyle w:val="ConsPlusNormal"/>
        <w:jc w:val="both"/>
      </w:pPr>
    </w:p>
    <w:p w14:paraId="7010F89B" w14:textId="77777777" w:rsidR="0027782C" w:rsidRDefault="0027782C">
      <w:pPr>
        <w:pStyle w:val="ConsPlusNormal"/>
        <w:ind w:firstLine="540"/>
        <w:jc w:val="both"/>
      </w:pPr>
      <w:r>
        <w:t xml:space="preserve">1. Установить, что в 2020 году срок, предусмотренный </w:t>
      </w:r>
      <w:hyperlink r:id="rId126"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14:paraId="561E56EE" w14:textId="77777777" w:rsidR="0027782C" w:rsidRDefault="0027782C">
      <w:pPr>
        <w:pStyle w:val="ConsPlusNormal"/>
        <w:spacing w:before="220"/>
        <w:ind w:firstLine="540"/>
        <w:jc w:val="both"/>
      </w:pPr>
      <w:r>
        <w:t xml:space="preserve">2. Положения части 1 настоящей статьи не применяются в отношении административных правонарушений, предусмотренных </w:t>
      </w:r>
      <w:hyperlink r:id="rId127" w:history="1">
        <w:r>
          <w:rPr>
            <w:color w:val="0000FF"/>
          </w:rPr>
          <w:t>частями 2</w:t>
        </w:r>
      </w:hyperlink>
      <w:r>
        <w:t xml:space="preserve"> и </w:t>
      </w:r>
      <w:hyperlink r:id="rId128" w:history="1">
        <w:r>
          <w:rPr>
            <w:color w:val="0000FF"/>
          </w:rPr>
          <w:t>3 статьи 6.3</w:t>
        </w:r>
      </w:hyperlink>
      <w:r>
        <w:t xml:space="preserve">, </w:t>
      </w:r>
      <w:hyperlink r:id="rId129" w:history="1">
        <w:r>
          <w:rPr>
            <w:color w:val="0000FF"/>
          </w:rPr>
          <w:t>главой 12</w:t>
        </w:r>
      </w:hyperlink>
      <w:r>
        <w:t xml:space="preserve">, </w:t>
      </w:r>
      <w:hyperlink r:id="rId130" w:history="1">
        <w:r>
          <w:rPr>
            <w:color w:val="0000FF"/>
          </w:rPr>
          <w:t>частями 10.1</w:t>
        </w:r>
      </w:hyperlink>
      <w:r>
        <w:t xml:space="preserve">, </w:t>
      </w:r>
      <w:hyperlink r:id="rId131" w:history="1">
        <w:r>
          <w:rPr>
            <w:color w:val="0000FF"/>
          </w:rPr>
          <w:t>10.2</w:t>
        </w:r>
      </w:hyperlink>
      <w:r>
        <w:t xml:space="preserve"> и </w:t>
      </w:r>
      <w:hyperlink r:id="rId132" w:history="1">
        <w:r>
          <w:rPr>
            <w:color w:val="0000FF"/>
          </w:rPr>
          <w:t>11 статьи 13.15</w:t>
        </w:r>
      </w:hyperlink>
      <w:r>
        <w:t xml:space="preserve">, </w:t>
      </w:r>
      <w:hyperlink r:id="rId133" w:history="1">
        <w:r>
          <w:rPr>
            <w:color w:val="0000FF"/>
          </w:rPr>
          <w:t>частью 4 статьи 14.4.2</w:t>
        </w:r>
      </w:hyperlink>
      <w:r>
        <w:t xml:space="preserve">, </w:t>
      </w:r>
      <w:hyperlink r:id="rId134" w:history="1">
        <w:r>
          <w:rPr>
            <w:color w:val="0000FF"/>
          </w:rPr>
          <w:t>статьями 14.16</w:t>
        </w:r>
      </w:hyperlink>
      <w:r>
        <w:t xml:space="preserve">, </w:t>
      </w:r>
      <w:hyperlink r:id="rId135" w:history="1">
        <w:r>
          <w:rPr>
            <w:color w:val="0000FF"/>
          </w:rPr>
          <w:t>14.17.1</w:t>
        </w:r>
      </w:hyperlink>
      <w:r>
        <w:t xml:space="preserve">, </w:t>
      </w:r>
      <w:hyperlink r:id="rId136" w:history="1">
        <w:r>
          <w:rPr>
            <w:color w:val="0000FF"/>
          </w:rPr>
          <w:t>19.15.2</w:t>
        </w:r>
      </w:hyperlink>
      <w:r>
        <w:t xml:space="preserve">, </w:t>
      </w:r>
      <w:hyperlink r:id="rId137" w:history="1">
        <w:r>
          <w:rPr>
            <w:color w:val="0000FF"/>
          </w:rPr>
          <w:t>20.6.1</w:t>
        </w:r>
      </w:hyperlink>
      <w:r>
        <w:t xml:space="preserve">, </w:t>
      </w:r>
      <w:hyperlink r:id="rId138" w:history="1">
        <w:r>
          <w:rPr>
            <w:color w:val="0000FF"/>
          </w:rPr>
          <w:t>частью 1 статьи 20.25</w:t>
        </w:r>
      </w:hyperlink>
      <w:r>
        <w:t xml:space="preserve"> Кодекса Российской Федерации об административных правонарушениях.</w:t>
      </w:r>
    </w:p>
    <w:p w14:paraId="64F9D5C8" w14:textId="77777777" w:rsidR="0027782C" w:rsidRDefault="0027782C">
      <w:pPr>
        <w:pStyle w:val="ConsPlusNormal"/>
        <w:jc w:val="both"/>
      </w:pPr>
    </w:p>
    <w:p w14:paraId="5F8B3405" w14:textId="77777777" w:rsidR="0027782C" w:rsidRDefault="0027782C">
      <w:pPr>
        <w:pStyle w:val="ConsPlusNormal"/>
        <w:ind w:firstLine="540"/>
        <w:jc w:val="both"/>
      </w:pPr>
      <w:r>
        <w:t>Статья 19.2</w:t>
      </w:r>
    </w:p>
    <w:p w14:paraId="7A577FE6" w14:textId="77777777" w:rsidR="0027782C" w:rsidRDefault="0027782C">
      <w:pPr>
        <w:pStyle w:val="ConsPlusNormal"/>
        <w:jc w:val="both"/>
      </w:pPr>
    </w:p>
    <w:p w14:paraId="09D2A3D4" w14:textId="77777777" w:rsidR="0027782C" w:rsidRDefault="0027782C">
      <w:pPr>
        <w:pStyle w:val="ConsPlusNormal"/>
        <w:ind w:firstLine="540"/>
        <w:jc w:val="both"/>
      </w:pPr>
      <w:r>
        <w:t xml:space="preserve">Установить, что указанные в </w:t>
      </w:r>
      <w:hyperlink r:id="rId139" w:history="1">
        <w:r>
          <w:rPr>
            <w:color w:val="0000FF"/>
          </w:rPr>
          <w:t>пунктах 1</w:t>
        </w:r>
      </w:hyperlink>
      <w:r>
        <w:t xml:space="preserve"> - </w:t>
      </w:r>
      <w:hyperlink r:id="rId140" w:history="1">
        <w:r>
          <w:rPr>
            <w:color w:val="0000FF"/>
          </w:rPr>
          <w:t>5.1</w:t>
        </w:r>
      </w:hyperlink>
      <w:r>
        <w:t xml:space="preserve">, </w:t>
      </w:r>
      <w:hyperlink r:id="rId141" w:history="1">
        <w:r>
          <w:rPr>
            <w:color w:val="0000FF"/>
          </w:rPr>
          <w:t>7</w:t>
        </w:r>
      </w:hyperlink>
      <w:r>
        <w:t xml:space="preserve"> и </w:t>
      </w:r>
      <w:hyperlink r:id="rId142"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43"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44"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14:paraId="70E3A67F" w14:textId="77777777" w:rsidR="0027782C" w:rsidRDefault="0027782C">
      <w:pPr>
        <w:pStyle w:val="ConsPlusNormal"/>
        <w:jc w:val="both"/>
      </w:pPr>
    </w:p>
    <w:p w14:paraId="687755F6" w14:textId="77777777" w:rsidR="0027782C" w:rsidRDefault="0027782C">
      <w:pPr>
        <w:pStyle w:val="ConsPlusNormal"/>
        <w:ind w:firstLine="540"/>
        <w:jc w:val="both"/>
      </w:pPr>
      <w:r>
        <w:t>Статья 19.3</w:t>
      </w:r>
    </w:p>
    <w:p w14:paraId="4529BA13" w14:textId="77777777" w:rsidR="0027782C" w:rsidRDefault="0027782C">
      <w:pPr>
        <w:pStyle w:val="ConsPlusNormal"/>
        <w:jc w:val="both"/>
      </w:pPr>
    </w:p>
    <w:p w14:paraId="6CD44078" w14:textId="77777777" w:rsidR="0027782C" w:rsidRDefault="0027782C">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45" w:history="1">
        <w:r>
          <w:rPr>
            <w:color w:val="0000FF"/>
          </w:rPr>
          <w:t>пункта 1 части 1</w:t>
        </w:r>
      </w:hyperlink>
      <w:r>
        <w:t xml:space="preserve">, </w:t>
      </w:r>
      <w:hyperlink r:id="rId146" w:history="1">
        <w:r>
          <w:rPr>
            <w:color w:val="0000FF"/>
          </w:rPr>
          <w:t>пункта 1 части 2</w:t>
        </w:r>
      </w:hyperlink>
      <w:r>
        <w:t xml:space="preserve">, </w:t>
      </w:r>
      <w:hyperlink r:id="rId147"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14:paraId="25BA2612" w14:textId="77777777" w:rsidR="0027782C" w:rsidRDefault="0027782C">
      <w:pPr>
        <w:pStyle w:val="ConsPlusNormal"/>
        <w:jc w:val="both"/>
      </w:pPr>
    </w:p>
    <w:p w14:paraId="7153385C" w14:textId="77777777" w:rsidR="0027782C" w:rsidRDefault="0027782C">
      <w:pPr>
        <w:pStyle w:val="ConsPlusNormal"/>
        <w:ind w:firstLine="540"/>
        <w:jc w:val="both"/>
      </w:pPr>
      <w:r>
        <w:t>Статья 19.4</w:t>
      </w:r>
    </w:p>
    <w:p w14:paraId="20A607A0" w14:textId="77777777" w:rsidR="0027782C" w:rsidRDefault="0027782C">
      <w:pPr>
        <w:pStyle w:val="ConsPlusNormal"/>
        <w:jc w:val="both"/>
      </w:pPr>
    </w:p>
    <w:p w14:paraId="1C7F55AD" w14:textId="77777777" w:rsidR="0027782C" w:rsidRDefault="0027782C">
      <w:pPr>
        <w:pStyle w:val="ConsPlusNormal"/>
        <w:ind w:firstLine="540"/>
        <w:jc w:val="both"/>
      </w:pPr>
      <w:r>
        <w:t>Установить, что Правительство Российской Федерации вправе устанавливать на 2020 и 2021 годы особенности:</w:t>
      </w:r>
    </w:p>
    <w:p w14:paraId="5C068B70" w14:textId="77777777" w:rsidR="0027782C" w:rsidRDefault="0027782C">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14:paraId="02202D5F" w14:textId="77777777" w:rsidR="0027782C" w:rsidRDefault="0027782C">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48"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14:paraId="27793548" w14:textId="77777777" w:rsidR="0027782C" w:rsidRDefault="0027782C">
      <w:pPr>
        <w:pStyle w:val="ConsPlusNormal"/>
        <w:jc w:val="both"/>
      </w:pPr>
    </w:p>
    <w:p w14:paraId="6FFDE598" w14:textId="77777777" w:rsidR="0027782C" w:rsidRDefault="0027782C">
      <w:pPr>
        <w:pStyle w:val="ConsPlusNormal"/>
        <w:ind w:firstLine="540"/>
        <w:jc w:val="both"/>
      </w:pPr>
      <w:r>
        <w:t xml:space="preserve">6) </w:t>
      </w:r>
      <w:hyperlink r:id="rId149" w:history="1">
        <w:r>
          <w:rPr>
            <w:color w:val="0000FF"/>
          </w:rPr>
          <w:t>дополнить</w:t>
        </w:r>
      </w:hyperlink>
      <w:r>
        <w:t xml:space="preserve"> статьями 20.1 - 20.5 следующего содержания:</w:t>
      </w:r>
    </w:p>
    <w:p w14:paraId="7A5DF246" w14:textId="77777777" w:rsidR="0027782C" w:rsidRDefault="0027782C">
      <w:pPr>
        <w:pStyle w:val="ConsPlusNormal"/>
        <w:jc w:val="both"/>
      </w:pPr>
    </w:p>
    <w:p w14:paraId="01246397" w14:textId="77777777" w:rsidR="0027782C" w:rsidRDefault="0027782C">
      <w:pPr>
        <w:pStyle w:val="ConsPlusNormal"/>
        <w:ind w:firstLine="540"/>
        <w:jc w:val="both"/>
      </w:pPr>
      <w:r>
        <w:t>"Статья 20.1</w:t>
      </w:r>
    </w:p>
    <w:p w14:paraId="6C0D4A94" w14:textId="77777777" w:rsidR="0027782C" w:rsidRDefault="0027782C">
      <w:pPr>
        <w:pStyle w:val="ConsPlusNormal"/>
        <w:jc w:val="both"/>
      </w:pPr>
    </w:p>
    <w:p w14:paraId="54F30ED8" w14:textId="77777777" w:rsidR="0027782C" w:rsidRDefault="0027782C">
      <w:pPr>
        <w:pStyle w:val="ConsPlusNormal"/>
        <w:ind w:firstLine="540"/>
        <w:jc w:val="both"/>
      </w:pPr>
      <w:r>
        <w:t xml:space="preserve">Приостановить до 1 января 2021 года действие </w:t>
      </w:r>
      <w:hyperlink r:id="rId150"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14:paraId="0B8D5C3F" w14:textId="77777777" w:rsidR="0027782C" w:rsidRDefault="0027782C">
      <w:pPr>
        <w:pStyle w:val="ConsPlusNormal"/>
        <w:jc w:val="both"/>
      </w:pPr>
    </w:p>
    <w:p w14:paraId="4918A651" w14:textId="77777777" w:rsidR="0027782C" w:rsidRDefault="0027782C">
      <w:pPr>
        <w:pStyle w:val="ConsPlusNormal"/>
        <w:ind w:firstLine="540"/>
        <w:jc w:val="both"/>
      </w:pPr>
      <w:r>
        <w:t>Статья 20.2</w:t>
      </w:r>
    </w:p>
    <w:p w14:paraId="51B14B90" w14:textId="77777777" w:rsidR="0027782C" w:rsidRDefault="0027782C">
      <w:pPr>
        <w:pStyle w:val="ConsPlusNormal"/>
        <w:jc w:val="both"/>
      </w:pPr>
    </w:p>
    <w:p w14:paraId="19ACC0DC" w14:textId="77777777" w:rsidR="0027782C" w:rsidRDefault="0027782C">
      <w:pPr>
        <w:pStyle w:val="ConsPlusNormal"/>
        <w:ind w:firstLine="540"/>
        <w:jc w:val="both"/>
      </w:pPr>
      <w:r>
        <w:t xml:space="preserve">Приостановить до 1 января 2021 года действие </w:t>
      </w:r>
      <w:hyperlink r:id="rId151" w:history="1">
        <w:r>
          <w:rPr>
            <w:color w:val="0000FF"/>
          </w:rPr>
          <w:t>пункта 3 части второй статьи 124</w:t>
        </w:r>
      </w:hyperlink>
      <w:r>
        <w:t xml:space="preserve">, </w:t>
      </w:r>
      <w:hyperlink r:id="rId152" w:history="1">
        <w:r>
          <w:rPr>
            <w:color w:val="0000FF"/>
          </w:rPr>
          <w:t>пункта 4 части первой статьи 127</w:t>
        </w:r>
      </w:hyperlink>
      <w:r>
        <w:t xml:space="preserve">, </w:t>
      </w:r>
      <w:hyperlink r:id="rId153"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14:paraId="136F80D5" w14:textId="77777777" w:rsidR="0027782C" w:rsidRDefault="0027782C">
      <w:pPr>
        <w:pStyle w:val="ConsPlusNormal"/>
        <w:jc w:val="both"/>
      </w:pPr>
    </w:p>
    <w:p w14:paraId="37AE14BD" w14:textId="77777777" w:rsidR="0027782C" w:rsidRDefault="0027782C">
      <w:pPr>
        <w:pStyle w:val="ConsPlusNormal"/>
        <w:ind w:firstLine="540"/>
        <w:jc w:val="both"/>
      </w:pPr>
      <w:r>
        <w:t>Статья 20.3</w:t>
      </w:r>
    </w:p>
    <w:p w14:paraId="2C5E7AB1" w14:textId="77777777" w:rsidR="0027782C" w:rsidRDefault="0027782C">
      <w:pPr>
        <w:pStyle w:val="ConsPlusNormal"/>
        <w:jc w:val="both"/>
      </w:pPr>
    </w:p>
    <w:p w14:paraId="3F959E95" w14:textId="77777777" w:rsidR="0027782C" w:rsidRDefault="0027782C">
      <w:pPr>
        <w:pStyle w:val="ConsPlusNormal"/>
        <w:ind w:firstLine="540"/>
        <w:jc w:val="both"/>
      </w:pPr>
      <w:r>
        <w:t xml:space="preserve">Приостановить до 1 января 2021 года действие </w:t>
      </w:r>
      <w:hyperlink r:id="rId154"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14:paraId="69F1A280" w14:textId="77777777" w:rsidR="0027782C" w:rsidRDefault="0027782C">
      <w:pPr>
        <w:pStyle w:val="ConsPlusNormal"/>
        <w:jc w:val="both"/>
      </w:pPr>
    </w:p>
    <w:p w14:paraId="75F409AC" w14:textId="77777777" w:rsidR="0027782C" w:rsidRDefault="0027782C">
      <w:pPr>
        <w:pStyle w:val="ConsPlusNormal"/>
        <w:ind w:firstLine="540"/>
        <w:jc w:val="both"/>
      </w:pPr>
      <w:r>
        <w:t>Статья 20.4</w:t>
      </w:r>
    </w:p>
    <w:p w14:paraId="2E241162" w14:textId="77777777" w:rsidR="0027782C" w:rsidRDefault="0027782C">
      <w:pPr>
        <w:pStyle w:val="ConsPlusNormal"/>
        <w:jc w:val="both"/>
      </w:pPr>
    </w:p>
    <w:p w14:paraId="38BBA6DB" w14:textId="77777777" w:rsidR="0027782C" w:rsidRDefault="0027782C">
      <w:pPr>
        <w:pStyle w:val="ConsPlusNormal"/>
        <w:ind w:firstLine="540"/>
        <w:jc w:val="both"/>
      </w:pPr>
      <w:r>
        <w:t xml:space="preserve">Приостановить до 1 января 2022 года действие </w:t>
      </w:r>
      <w:hyperlink r:id="rId155"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14:paraId="11FCF9A0" w14:textId="77777777" w:rsidR="0027782C" w:rsidRDefault="0027782C">
      <w:pPr>
        <w:pStyle w:val="ConsPlusNormal"/>
        <w:jc w:val="both"/>
      </w:pPr>
    </w:p>
    <w:p w14:paraId="31012F57" w14:textId="77777777" w:rsidR="0027782C" w:rsidRDefault="0027782C">
      <w:pPr>
        <w:pStyle w:val="ConsPlusNormal"/>
        <w:ind w:firstLine="540"/>
        <w:jc w:val="both"/>
      </w:pPr>
      <w:r>
        <w:t>Статья 20.5</w:t>
      </w:r>
    </w:p>
    <w:p w14:paraId="1581E9A2" w14:textId="77777777" w:rsidR="0027782C" w:rsidRDefault="0027782C">
      <w:pPr>
        <w:pStyle w:val="ConsPlusNormal"/>
        <w:jc w:val="both"/>
      </w:pPr>
    </w:p>
    <w:p w14:paraId="33ECBB34" w14:textId="77777777" w:rsidR="0027782C" w:rsidRDefault="0027782C">
      <w:pPr>
        <w:pStyle w:val="ConsPlusNormal"/>
        <w:ind w:firstLine="540"/>
        <w:jc w:val="both"/>
      </w:pPr>
      <w:r>
        <w:t xml:space="preserve">Приостановить до 1 января 2021 года действие </w:t>
      </w:r>
      <w:hyperlink r:id="rId156"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14:paraId="1BD67B15" w14:textId="77777777" w:rsidR="0027782C" w:rsidRDefault="0027782C">
      <w:pPr>
        <w:pStyle w:val="ConsPlusNormal"/>
        <w:jc w:val="both"/>
      </w:pPr>
    </w:p>
    <w:p w14:paraId="0E3C8928" w14:textId="77777777" w:rsidR="0027782C" w:rsidRDefault="0027782C">
      <w:pPr>
        <w:pStyle w:val="ConsPlusTitle"/>
        <w:ind w:firstLine="540"/>
        <w:jc w:val="both"/>
        <w:outlineLvl w:val="0"/>
      </w:pPr>
      <w:r>
        <w:t>Статья 24</w:t>
      </w:r>
    </w:p>
    <w:p w14:paraId="436683AC" w14:textId="77777777" w:rsidR="0027782C" w:rsidRDefault="0027782C">
      <w:pPr>
        <w:pStyle w:val="ConsPlusNormal"/>
        <w:jc w:val="both"/>
      </w:pPr>
    </w:p>
    <w:p w14:paraId="4ED6238B" w14:textId="77777777" w:rsidR="0027782C" w:rsidRDefault="0027782C">
      <w:pPr>
        <w:pStyle w:val="ConsPlusNormal"/>
        <w:ind w:firstLine="540"/>
        <w:jc w:val="both"/>
      </w:pPr>
      <w:r>
        <w:t>1. Настоящий Федеральный закон вступает в силу со дня его официального опубликования.</w:t>
      </w:r>
    </w:p>
    <w:p w14:paraId="081E5EF8" w14:textId="77777777" w:rsidR="0027782C" w:rsidRDefault="0027782C">
      <w:pPr>
        <w:pStyle w:val="ConsPlusNormal"/>
        <w:spacing w:before="220"/>
        <w:ind w:firstLine="540"/>
        <w:jc w:val="both"/>
      </w:pPr>
      <w:r>
        <w:t xml:space="preserve">2. Положения </w:t>
      </w:r>
      <w:hyperlink r:id="rId157" w:history="1">
        <w:r>
          <w:rPr>
            <w:color w:val="0000FF"/>
          </w:rPr>
          <w:t>абзацев второго</w:t>
        </w:r>
      </w:hyperlink>
      <w:r>
        <w:t xml:space="preserve"> и </w:t>
      </w:r>
      <w:hyperlink r:id="rId158" w:history="1">
        <w:r>
          <w:rPr>
            <w:color w:val="0000FF"/>
          </w:rPr>
          <w:t>четвертого части первой статьи 15</w:t>
        </w:r>
      </w:hyperlink>
      <w:r>
        <w:t xml:space="preserve"> Федерального закона от 19 мая 1995 года N 81-ФЗ "О государственных пособиях гражданам, имеющим детей" (в редакции настоящего Федерального закона) действуют начиная с 1 июня 2020 года.</w:t>
      </w:r>
    </w:p>
    <w:p w14:paraId="102E10E9" w14:textId="77777777" w:rsidR="0027782C" w:rsidRDefault="0027782C">
      <w:pPr>
        <w:pStyle w:val="ConsPlusNormal"/>
        <w:spacing w:before="220"/>
        <w:ind w:firstLine="540"/>
        <w:jc w:val="both"/>
      </w:pPr>
      <w:r>
        <w:t xml:space="preserve">3. Особенности исполнения и расторжения договоров перевозки пассажиров, предусмотренные </w:t>
      </w:r>
      <w:hyperlink r:id="rId159" w:history="1">
        <w:r>
          <w:rPr>
            <w:color w:val="0000FF"/>
          </w:rPr>
          <w:t>статьей 107.2</w:t>
        </w:r>
      </w:hyperlink>
      <w:r>
        <w:t xml:space="preserve"> Воздушного кодекса Российской Федерации, </w:t>
      </w:r>
      <w:hyperlink r:id="rId160" w:history="1">
        <w:r>
          <w:rPr>
            <w:color w:val="0000FF"/>
          </w:rPr>
          <w:t>пунктом 3 статьи 185</w:t>
        </w:r>
      </w:hyperlink>
      <w:r>
        <w:t xml:space="preserve"> Кодекса торгового мореплавания Российской Федерации, </w:t>
      </w:r>
      <w:hyperlink r:id="rId161" w:history="1">
        <w:r>
          <w:rPr>
            <w:color w:val="0000FF"/>
          </w:rPr>
          <w:t>пунктом 8 статьи 95</w:t>
        </w:r>
      </w:hyperlink>
      <w:r>
        <w:t xml:space="preserve"> Кодекса внутреннего водного транспорта Российской Федерации и </w:t>
      </w:r>
      <w:hyperlink r:id="rId162" w:history="1">
        <w:r>
          <w:rPr>
            <w:color w:val="0000FF"/>
          </w:rPr>
          <w:t>частями шестнадцатой</w:t>
        </w:r>
      </w:hyperlink>
      <w:r>
        <w:t xml:space="preserve"> и </w:t>
      </w:r>
      <w:hyperlink r:id="rId163" w:history="1">
        <w:r>
          <w:rPr>
            <w:color w:val="0000FF"/>
          </w:rPr>
          <w:t>семнадцатой статьи 82</w:t>
        </w:r>
      </w:hyperlink>
      <w:r>
        <w:t xml:space="preserve"> Федерального закона от 10 января 2003 года N 18-ФЗ "Устав железнодорожного транспорта Российской Федерации", применяются к договорам перевозки пассажиров, подлежащим исполнению с 1 февраля 2020 года.</w:t>
      </w:r>
    </w:p>
    <w:p w14:paraId="524B72B1" w14:textId="77777777" w:rsidR="0027782C" w:rsidRDefault="0027782C">
      <w:pPr>
        <w:pStyle w:val="ConsPlusNormal"/>
        <w:jc w:val="both"/>
      </w:pPr>
    </w:p>
    <w:p w14:paraId="337BC50C" w14:textId="77777777" w:rsidR="0027782C" w:rsidRDefault="0027782C">
      <w:pPr>
        <w:pStyle w:val="ConsPlusNormal"/>
        <w:jc w:val="right"/>
      </w:pPr>
      <w:r>
        <w:t>Президент</w:t>
      </w:r>
    </w:p>
    <w:p w14:paraId="2E43218C" w14:textId="77777777" w:rsidR="0027782C" w:rsidRDefault="0027782C">
      <w:pPr>
        <w:pStyle w:val="ConsPlusNormal"/>
        <w:jc w:val="right"/>
      </w:pPr>
      <w:r>
        <w:t>Российской Федерации</w:t>
      </w:r>
    </w:p>
    <w:p w14:paraId="606AB693" w14:textId="77777777" w:rsidR="0027782C" w:rsidRDefault="0027782C">
      <w:pPr>
        <w:pStyle w:val="ConsPlusNormal"/>
        <w:jc w:val="right"/>
      </w:pPr>
      <w:r>
        <w:t>В.ПУТИН</w:t>
      </w:r>
    </w:p>
    <w:p w14:paraId="78EB0083" w14:textId="77777777" w:rsidR="0027782C" w:rsidRDefault="0027782C">
      <w:pPr>
        <w:pStyle w:val="ConsPlusNormal"/>
      </w:pPr>
      <w:r>
        <w:t>Москва, Кремль</w:t>
      </w:r>
    </w:p>
    <w:p w14:paraId="6A7F9CFF" w14:textId="77777777" w:rsidR="0027782C" w:rsidRDefault="0027782C">
      <w:pPr>
        <w:pStyle w:val="ConsPlusNormal"/>
        <w:spacing w:before="220"/>
      </w:pPr>
      <w:r>
        <w:t>8 июня 2020 года</w:t>
      </w:r>
    </w:p>
    <w:p w14:paraId="3CB6C2C5" w14:textId="77777777" w:rsidR="0027782C" w:rsidRDefault="0027782C">
      <w:pPr>
        <w:pStyle w:val="ConsPlusNormal"/>
        <w:spacing w:before="220"/>
      </w:pPr>
      <w:r>
        <w:t>N 166-ФЗ</w:t>
      </w:r>
    </w:p>
    <w:p w14:paraId="4A5ADB21" w14:textId="77777777" w:rsidR="0027782C" w:rsidRDefault="0027782C">
      <w:pPr>
        <w:pStyle w:val="ConsPlusNormal"/>
        <w:jc w:val="both"/>
      </w:pPr>
    </w:p>
    <w:p w14:paraId="1A95597B" w14:textId="77777777" w:rsidR="0027782C" w:rsidRDefault="0027782C">
      <w:pPr>
        <w:pStyle w:val="ConsPlusNormal"/>
        <w:jc w:val="both"/>
      </w:pPr>
    </w:p>
    <w:p w14:paraId="6E968B03" w14:textId="77777777" w:rsidR="0027782C" w:rsidRDefault="0027782C">
      <w:pPr>
        <w:pStyle w:val="ConsPlusNormal"/>
        <w:pBdr>
          <w:top w:val="single" w:sz="6" w:space="0" w:color="auto"/>
        </w:pBdr>
        <w:spacing w:before="100" w:after="100"/>
        <w:jc w:val="both"/>
        <w:rPr>
          <w:sz w:val="2"/>
          <w:szCs w:val="2"/>
        </w:rPr>
      </w:pPr>
    </w:p>
    <w:p w14:paraId="7D1BCEB0" w14:textId="77777777" w:rsidR="00B31713" w:rsidRDefault="00B31713"/>
    <w:sectPr w:rsidR="00B31713" w:rsidSect="00E8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2C"/>
    <w:rsid w:val="0027782C"/>
    <w:rsid w:val="00B3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43C1"/>
  <w15:chartTrackingRefBased/>
  <w15:docId w15:val="{AD8A33A8-10DF-4479-AE73-DA3CECC2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7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89B96A471F9E28B3B91AC16CE039038F7CC7DD9F6239A17604AAF41F713F47924FB2B7657533CB64DED7E21AQ445M" TargetMode="External"/><Relationship Id="rId117" Type="http://schemas.openxmlformats.org/officeDocument/2006/relationships/hyperlink" Target="consultantplus://offline/ref=B889B96A471F9E28B3B91AC16CE039038F7CC7DC926539A17604AAF41F713F47804FEABB647C2CCC6ACB81B35C1053430F38CFC2A36D5779Q549M" TargetMode="External"/><Relationship Id="rId21" Type="http://schemas.openxmlformats.org/officeDocument/2006/relationships/hyperlink" Target="consultantplus://offline/ref=B889B96A471F9E28B3B91AC16CE039038F7DCFDE9E6239A17604AAF41F713F47804FEABC6D79269F338480EF194C40420038CDC4BFQ64FM" TargetMode="External"/><Relationship Id="rId42" Type="http://schemas.openxmlformats.org/officeDocument/2006/relationships/hyperlink" Target="consultantplus://offline/ref=B889B96A471F9E28B3B91AC16CE039038F7CCCDC9F6339A17604AAF41F713F47804FEABB6C79269F338480EF194C40420038CDC4BFQ64FM" TargetMode="External"/><Relationship Id="rId47" Type="http://schemas.openxmlformats.org/officeDocument/2006/relationships/hyperlink" Target="consultantplus://offline/ref=B889B96A471F9E28B3B91AC16CE039038F7BC7DB9A6D39A17604AAF41F713F47804FEABB647C2AC26ACB81B35C1053430F38CFC2A36D5779Q549M" TargetMode="External"/><Relationship Id="rId63" Type="http://schemas.openxmlformats.org/officeDocument/2006/relationships/hyperlink" Target="consultantplus://offline/ref=B889B96A471F9E28B3B91AC16CE039038E70C8DB9C6139A17604AAF41F713F47804FEABB647C2CC261CB81B35C1053430F38CFC2A36D5779Q549M" TargetMode="External"/><Relationship Id="rId68" Type="http://schemas.openxmlformats.org/officeDocument/2006/relationships/hyperlink" Target="consultantplus://offline/ref=B889B96A471F9E28B3B91AC16CE039038F7CCFD59A6539A17604AAF41F713F47804FEABB647D2ACF60CB81B35C1053430F38CFC2A36D5779Q549M" TargetMode="External"/><Relationship Id="rId84" Type="http://schemas.openxmlformats.org/officeDocument/2006/relationships/hyperlink" Target="consultantplus://offline/ref=B889B96A471F9E28B3B91AC16CE039038F7CC7DC926539A17604AAF41F713F47804FEABB647C2CC362CB81B35C1053430F38CFC2A36D5779Q549M" TargetMode="External"/><Relationship Id="rId89" Type="http://schemas.openxmlformats.org/officeDocument/2006/relationships/hyperlink" Target="consultantplus://offline/ref=B889B96A471F9E28B3B91AC16CE039038F7CC8DB9C6D39A17604AAF41F713F47924FB2B7657533CB64DED7E21AQ445M" TargetMode="External"/><Relationship Id="rId112" Type="http://schemas.openxmlformats.org/officeDocument/2006/relationships/hyperlink" Target="consultantplus://offline/ref=B889B96A471F9E28B3B91AC16CE039038F78CDD4936D39A17604AAF41F713F47924FB2B7657533CB64DED7E21AQ445M" TargetMode="External"/><Relationship Id="rId133" Type="http://schemas.openxmlformats.org/officeDocument/2006/relationships/hyperlink" Target="consultantplus://offline/ref=B889B96A471F9E28B3B91AC16CE039038F7CC7D99F6439A17604AAF41F713F47804FEABB647828C863CB81B35C1053430F38CFC2A36D5779Q549M" TargetMode="External"/><Relationship Id="rId138" Type="http://schemas.openxmlformats.org/officeDocument/2006/relationships/hyperlink" Target="consultantplus://offline/ref=B889B96A471F9E28B3B91AC16CE039038F7CC7D99F6439A17604AAF41F713F47804FEAB8657E269F338480EF194C40420038CDC4BFQ64FM" TargetMode="External"/><Relationship Id="rId154" Type="http://schemas.openxmlformats.org/officeDocument/2006/relationships/hyperlink" Target="consultantplus://offline/ref=B889B96A471F9E28B3B91AC16CE039038F7DCAD9996139A17604AAF41F713F47804FEABC6C74269F338480EF194C40420038CDC4BFQ64FM" TargetMode="External"/><Relationship Id="rId159" Type="http://schemas.openxmlformats.org/officeDocument/2006/relationships/hyperlink" Target="consultantplus://offline/ref=B889B96A471F9E28B3B91AC16CE039038F7DCAD9996339A17604AAF41F713F47804FEABB647C2AC963CB81B35C1053430F38CFC2A36D5779Q549M" TargetMode="External"/><Relationship Id="rId16" Type="http://schemas.openxmlformats.org/officeDocument/2006/relationships/hyperlink" Target="consultantplus://offline/ref=B889B96A471F9E28B3B91AC16CE039038F7DCFDE9E6239A17604AAF41F713F47804FEABD657E269F338480EF194C40420038CDC4BFQ64FM" TargetMode="External"/><Relationship Id="rId107" Type="http://schemas.openxmlformats.org/officeDocument/2006/relationships/hyperlink" Target="consultantplus://offline/ref=B889B96A471F9E28B3B91AC16CE039038F7CC7DD9E6339A17604AAF41F713F47924FB2B7657533CB64DED7E21AQ445M" TargetMode="External"/><Relationship Id="rId11" Type="http://schemas.openxmlformats.org/officeDocument/2006/relationships/hyperlink" Target="consultantplus://offline/ref=B889B96A471F9E28B3B91AC16CE039038F7BCAD9996639A17604AAF41F713F47804FEABD6C77799A2695D8E3115B5E441824CFC6QB4DM" TargetMode="External"/><Relationship Id="rId32" Type="http://schemas.openxmlformats.org/officeDocument/2006/relationships/hyperlink" Target="consultantplus://offline/ref=B889B96A471F9E28B3B91AC16CE039038F7CC8DB9C6139A17604AAF41F713F47804FEABB647C25C263CB81B35C1053430F38CFC2A36D5779Q549M" TargetMode="External"/><Relationship Id="rId37" Type="http://schemas.openxmlformats.org/officeDocument/2006/relationships/hyperlink" Target="consultantplus://offline/ref=B889B96A471F9E28B3B91AC16CE039038F7DCFDE9E6739A17604AAF41F713F47804FEABB647E29CC66CB81B35C1053430F38CFC2A36D5779Q549M" TargetMode="External"/><Relationship Id="rId53" Type="http://schemas.openxmlformats.org/officeDocument/2006/relationships/hyperlink" Target="consultantplus://offline/ref=B889B96A471F9E28B3B91AC16CE039038E70C9DD9B6639A17604AAF41F713F47804FEABB647C2DCD60CB81B35C1053430F38CFC2A36D5779Q549M" TargetMode="External"/><Relationship Id="rId58" Type="http://schemas.openxmlformats.org/officeDocument/2006/relationships/hyperlink" Target="consultantplus://offline/ref=B889B96A471F9E28B3B91AC16CE039038D70C7D99B6239A17604AAF41F713F47804FEABB647C2DC962CB81B35C1053430F38CFC2A36D5779Q549M" TargetMode="External"/><Relationship Id="rId74" Type="http://schemas.openxmlformats.org/officeDocument/2006/relationships/hyperlink" Target="consultantplus://offline/ref=B889B96A471F9E28B3B91AC16CE039038F7CCFDB9F6239A17604AAF41F713F47804FEABB647C2FC862CB81B35C1053430F38CFC2A36D5779Q549M" TargetMode="External"/><Relationship Id="rId79" Type="http://schemas.openxmlformats.org/officeDocument/2006/relationships/hyperlink" Target="consultantplus://offline/ref=B889B96A471F9E28B3B91AC16CE039038F7CC7DC926539A17604AAF41F713F47924FB2B7657533CB64DED7E21AQ445M" TargetMode="External"/><Relationship Id="rId102" Type="http://schemas.openxmlformats.org/officeDocument/2006/relationships/hyperlink" Target="consultantplus://offline/ref=B889B96A471F9E28B3B91AC16CE039038F7CCCDC9E6639A17604AAF41F713F47924FB2B7657533CB64DED7E21AQ445M" TargetMode="External"/><Relationship Id="rId123" Type="http://schemas.openxmlformats.org/officeDocument/2006/relationships/hyperlink" Target="consultantplus://offline/ref=B889B96A471F9E28B3B91AC16CE039038F7CCEDF986039A17604AAF41F713F47804FEABB64792CCC699484A64D485F4B1826C9DABF6F55Q74BM" TargetMode="External"/><Relationship Id="rId128" Type="http://schemas.openxmlformats.org/officeDocument/2006/relationships/hyperlink" Target="consultantplus://offline/ref=B889B96A471F9E28B3B91AC16CE039038F7CC7D99F6439A17604AAF41F713F47804FEABB647828CA66CB81B35C1053430F38CFC2A36D5779Q549M" TargetMode="External"/><Relationship Id="rId144" Type="http://schemas.openxmlformats.org/officeDocument/2006/relationships/hyperlink" Target="consultantplus://offline/ref=B889B96A471F9E28B3B91AC16CE039038F7DCAD99F6D39A17604AAF41F713F47804FEABB647C2DCA6BCB81B35C1053430F38CFC2A36D5779Q549M" TargetMode="External"/><Relationship Id="rId149" Type="http://schemas.openxmlformats.org/officeDocument/2006/relationships/hyperlink" Target="consultantplus://offline/ref=B889B96A471F9E28B3B91AC16CE039038F7CC7DC926539A17604AAF41F713F47924FB2B7657533CB64DED7E21AQ445M" TargetMode="External"/><Relationship Id="rId5" Type="http://schemas.openxmlformats.org/officeDocument/2006/relationships/hyperlink" Target="consultantplus://offline/ref=B889B96A471F9E28B3B91AC16CE039038E78CFDE996539A17604AAF41F713F47924FB2B7657533CB64DED7E21AQ445M" TargetMode="External"/><Relationship Id="rId90" Type="http://schemas.openxmlformats.org/officeDocument/2006/relationships/hyperlink" Target="consultantplus://offline/ref=B889B96A471F9E28B3B91AC16CE039038F7BC7DE9A6439A17604AAF41F713F47924FB2B7657533CB64DED7E21AQ445M" TargetMode="External"/><Relationship Id="rId95" Type="http://schemas.openxmlformats.org/officeDocument/2006/relationships/hyperlink" Target="consultantplus://offline/ref=B889B96A471F9E28B3B91AC16CE039038F7CCEDF986339A17604AAF41F713F47924FB2B7657533CB64DED7E21AQ445M" TargetMode="External"/><Relationship Id="rId160" Type="http://schemas.openxmlformats.org/officeDocument/2006/relationships/hyperlink" Target="consultantplus://offline/ref=B889B96A471F9E28B3B91AC16CE039038F7DCAD99F6439A17604AAF41F713F47804FEABB647E2DC364CB81B35C1053430F38CFC2A36D5779Q549M" TargetMode="External"/><Relationship Id="rId165" Type="http://schemas.openxmlformats.org/officeDocument/2006/relationships/theme" Target="theme/theme1.xml"/><Relationship Id="rId22" Type="http://schemas.openxmlformats.org/officeDocument/2006/relationships/hyperlink" Target="consultantplus://offline/ref=B889B96A471F9E28B3B91AC16CE039038F7DCFDE9E6239A17604AAF41F713F47804FEABC6D79269F338480EF194C40420038CDC4BFQ64FM" TargetMode="External"/><Relationship Id="rId27" Type="http://schemas.openxmlformats.org/officeDocument/2006/relationships/hyperlink" Target="consultantplus://offline/ref=B889B96A471F9E28B3B91AC16CE039038F7CC7DD9F6239A17604AAF41F713F47804FEABC6D7F269F338480EF194C40420038CDC4BFQ64FM" TargetMode="External"/><Relationship Id="rId43" Type="http://schemas.openxmlformats.org/officeDocument/2006/relationships/hyperlink" Target="consultantplus://offline/ref=B889B96A471F9E28B3B91AC16CE039038F7CC7DD9F6539A17604AAF41F713F47804FEABB647C2FCE6ACB81B35C1053430F38CFC2A36D5779Q549M" TargetMode="External"/><Relationship Id="rId48" Type="http://schemas.openxmlformats.org/officeDocument/2006/relationships/hyperlink" Target="consultantplus://offline/ref=B889B96A471F9E28B3B91AC16CE039038F7DCCDD9D6539A17604AAF41F713F47924FB2B7657533CB64DED7E21AQ445M" TargetMode="External"/><Relationship Id="rId64" Type="http://schemas.openxmlformats.org/officeDocument/2006/relationships/hyperlink" Target="consultantplus://offline/ref=B889B96A471F9E28B3B91AC16CE039038F7CCFD59A6539A17604AAF41F713F47924FB2B7657533CB64DED7E21AQ445M" TargetMode="External"/><Relationship Id="rId69" Type="http://schemas.openxmlformats.org/officeDocument/2006/relationships/hyperlink" Target="consultantplus://offline/ref=B889B96A471F9E28B3B91AC16CE039038F7CC7DD9F6439A17604AAF41F713F47804FEABB647C2CCB65CB81B35C1053430F38CFC2A36D5779Q549M" TargetMode="External"/><Relationship Id="rId113" Type="http://schemas.openxmlformats.org/officeDocument/2006/relationships/hyperlink" Target="consultantplus://offline/ref=B889B96A471F9E28B3B91AC16CE039038F7CCFD5986239A17604AAF41F713F47924FB2B7657533CB64DED7E21AQ445M" TargetMode="External"/><Relationship Id="rId118" Type="http://schemas.openxmlformats.org/officeDocument/2006/relationships/hyperlink" Target="consultantplus://offline/ref=B889B96A471F9E28B3B91AC16CE039038F7AC7DF996139A17604AAF41F713F47804FEAB36677799A2695D8E3115B5E441824CFC6QB4DM" TargetMode="External"/><Relationship Id="rId134" Type="http://schemas.openxmlformats.org/officeDocument/2006/relationships/hyperlink" Target="consultantplus://offline/ref=B889B96A471F9E28B3B91AC16CE039038F7CC7D99F6439A17604AAF41F713F47804FEABE6C7F25C0369191B71544575C0620D1C6BD6DQ547M" TargetMode="External"/><Relationship Id="rId139" Type="http://schemas.openxmlformats.org/officeDocument/2006/relationships/hyperlink" Target="consultantplus://offline/ref=B889B96A471F9E28B3B91AC16CE039038F7DCAD99F6D39A17604AAF41F713F47804FEAB96677799A2695D8E3115B5E441824CFC6QB4DM" TargetMode="External"/><Relationship Id="rId80" Type="http://schemas.openxmlformats.org/officeDocument/2006/relationships/hyperlink" Target="consultantplus://offline/ref=B889B96A471F9E28B3B91AC16CE039038F7DCADB9B6439A17604AAF41F713F47804FEABB647C2DC960CB81B35C1053430F38CFC2A36D5779Q549M" TargetMode="External"/><Relationship Id="rId85" Type="http://schemas.openxmlformats.org/officeDocument/2006/relationships/hyperlink" Target="consultantplus://offline/ref=B889B96A471F9E28B3B91AC16CE039038F7CCEDF9E6739A17604AAF41F713F47924FB2B7657533CB64DED7E21AQ445M" TargetMode="External"/><Relationship Id="rId150" Type="http://schemas.openxmlformats.org/officeDocument/2006/relationships/hyperlink" Target="consultantplus://offline/ref=B889B96A471F9E28B3B91AC16CE039038F7DCAD99F6C39A17604AAF41F713F47804FEABB647C2AC26BCB81B35C1053430F38CFC2A36D5779Q549M" TargetMode="External"/><Relationship Id="rId155" Type="http://schemas.openxmlformats.org/officeDocument/2006/relationships/hyperlink" Target="consultantplus://offline/ref=B889B96A471F9E28B3B91AC16CE039038F7DCFDE9F6439A17604AAF41F713F47804FEABB647C2DCA65CB81B35C1053430F38CFC2A36D5779Q549M" TargetMode="External"/><Relationship Id="rId12" Type="http://schemas.openxmlformats.org/officeDocument/2006/relationships/hyperlink" Target="consultantplus://offline/ref=B889B96A471F9E28B3B91AC16CE039038F7DCFDE9E6239A17604AAF41F713F47924FB2B7657533CB64DED7E21AQ445M" TargetMode="External"/><Relationship Id="rId17" Type="http://schemas.openxmlformats.org/officeDocument/2006/relationships/hyperlink" Target="consultantplus://offline/ref=B889B96A471F9E28B3B91AC16CE039038F7DCFDE9E6239A17604AAF41F713F47804FEAB8627C269F338480EF194C40420038CDC4BFQ64FM" TargetMode="External"/><Relationship Id="rId33" Type="http://schemas.openxmlformats.org/officeDocument/2006/relationships/hyperlink" Target="consultantplus://offline/ref=B889B96A471F9E28B3B91AC16CE039038F7BCED4986539A17604AAF41F713F47924FB2B7657533CB64DED7E21AQ445M" TargetMode="External"/><Relationship Id="rId38" Type="http://schemas.openxmlformats.org/officeDocument/2006/relationships/hyperlink" Target="consultantplus://offline/ref=B889B96A471F9E28B3B91AC16CE039038F7DCFDE9E6739A17604AAF41F713F47804FEABF6C792EC0369191B71544575C0620D1C6BD6DQ547M" TargetMode="External"/><Relationship Id="rId59" Type="http://schemas.openxmlformats.org/officeDocument/2006/relationships/hyperlink" Target="consultantplus://offline/ref=B889B96A471F9E28B3B91AC16CE039038E70C8DB9C6139A17604AAF41F713F47924FB2B7657533CB64DED7E21AQ445M" TargetMode="External"/><Relationship Id="rId103" Type="http://schemas.openxmlformats.org/officeDocument/2006/relationships/hyperlink" Target="consultantplus://offline/ref=B889B96A471F9E28B3B91AC16CE039038F7CC7DB996C39A17604AAF41F713F47924FB2B7657533CB64DED7E21AQ445M" TargetMode="External"/><Relationship Id="rId108" Type="http://schemas.openxmlformats.org/officeDocument/2006/relationships/hyperlink" Target="consultantplus://offline/ref=B889B96A471F9E28B3B91AC16CE039038D7EC7DB9C6139A17604AAF41F713F47804FEABB647C2CC363CB81B35C1053430F38CFC2A36D5779Q549M" TargetMode="External"/><Relationship Id="rId124" Type="http://schemas.openxmlformats.org/officeDocument/2006/relationships/hyperlink" Target="consultantplus://offline/ref=B889B96A471F9E28B3B91AC16CE039038F7CC6DC9B6339A17604AAF41F713F47804FEABF6778269F338480EF194C40420038CDC4BFQ64FM" TargetMode="External"/><Relationship Id="rId129" Type="http://schemas.openxmlformats.org/officeDocument/2006/relationships/hyperlink" Target="consultantplus://offline/ref=B889B96A471F9E28B3B91AC16CE039038F7CC7D99F6439A17604AAF41F713F47804FEABB647C24CA67CB81B35C1053430F38CFC2A36D5779Q549M" TargetMode="External"/><Relationship Id="rId54" Type="http://schemas.openxmlformats.org/officeDocument/2006/relationships/hyperlink" Target="consultantplus://offline/ref=B889B96A471F9E28B3B91AC16CE039038E70C9DD9B6639A17604AAF41F713F47804FEABB647C2FCF67CB81B35C1053430F38CFC2A36D5779Q549M" TargetMode="External"/><Relationship Id="rId70" Type="http://schemas.openxmlformats.org/officeDocument/2006/relationships/hyperlink" Target="consultantplus://offline/ref=B889B96A471F9E28B3B91AC16CE039038F7CC7DD9F6439A17604AAF41F713F47804FEABB647C2CCB6ACB81B35C1053430F38CFC2A36D5779Q549M" TargetMode="External"/><Relationship Id="rId75" Type="http://schemas.openxmlformats.org/officeDocument/2006/relationships/hyperlink" Target="consultantplus://offline/ref=B889B96A471F9E28B3B91AC16CE039038F7CCFDB9F6239A17604AAF41F713F47804FEABB647C2FC96BCB81B35C1053430F38CFC2A36D5779Q549M" TargetMode="External"/><Relationship Id="rId91" Type="http://schemas.openxmlformats.org/officeDocument/2006/relationships/hyperlink" Target="consultantplus://offline/ref=B889B96A471F9E28B3B91AC16CE039038F7BCEDB936239A17604AAF41F713F47924FB2B7657533CB64DED7E21AQ445M" TargetMode="External"/><Relationship Id="rId96" Type="http://schemas.openxmlformats.org/officeDocument/2006/relationships/hyperlink" Target="consultantplus://offline/ref=B889B96A471F9E28B3B91AC16CE039038F7DCAD99E6239A17604AAF41F713F47924FB2B7657533CB64DED7E21AQ445M" TargetMode="External"/><Relationship Id="rId140" Type="http://schemas.openxmlformats.org/officeDocument/2006/relationships/hyperlink" Target="consultantplus://offline/ref=B889B96A471F9E28B3B91AC16CE039038F7DCAD99F6D39A17604AAF41F713F47804FEABB6174269F338480EF194C40420038CDC4BFQ64FM" TargetMode="External"/><Relationship Id="rId145" Type="http://schemas.openxmlformats.org/officeDocument/2006/relationships/hyperlink" Target="consultantplus://offline/ref=B889B96A471F9E28B3B91AC16CE039038E7ACED49A6339A17604AAF41F713F47804FEABB647C2CC26BCB81B35C1053430F38CFC2A36D5779Q549M" TargetMode="External"/><Relationship Id="rId161" Type="http://schemas.openxmlformats.org/officeDocument/2006/relationships/hyperlink" Target="consultantplus://offline/ref=B889B96A471F9E28B3B91AC16CE039038F7CCEDF9F6639A17604AAF41F713F47804FEABE647D269F338480EF194C40420038CDC4BFQ64FM" TargetMode="External"/><Relationship Id="rId1" Type="http://schemas.openxmlformats.org/officeDocument/2006/relationships/styles" Target="styles.xml"/><Relationship Id="rId6" Type="http://schemas.openxmlformats.org/officeDocument/2006/relationships/hyperlink" Target="consultantplus://offline/ref=B889B96A471F9E28B3B91AC16CE039038F7BCAD9996639A17604AAF41F713F47804FEABD6577799A2695D8E3115B5E441824CFC6QB4DM" TargetMode="External"/><Relationship Id="rId15" Type="http://schemas.openxmlformats.org/officeDocument/2006/relationships/hyperlink" Target="consultantplus://offline/ref=B889B96A471F9E28B3B91AC16CE039038F7DCFDE9E6239A17604AAF41F713F47804FEABB647C2BCB67CB81B35C1053430F38CFC2A36D5779Q549M" TargetMode="External"/><Relationship Id="rId23" Type="http://schemas.openxmlformats.org/officeDocument/2006/relationships/hyperlink" Target="consultantplus://offline/ref=B889B96A471F9E28B3B91AC16CE039038F7DCFDE9E6239A17604AAF41F713F47804FEABC6D7A269F338480EF194C40420038CDC4BFQ64FM" TargetMode="External"/><Relationship Id="rId28" Type="http://schemas.openxmlformats.org/officeDocument/2006/relationships/hyperlink" Target="consultantplus://offline/ref=B889B96A471F9E28B3B91AC16CE039038F7CC7DD9F6239A17604AAF41F713F47804FEABB647C2FCA63CB81B35C1053430F38CFC2A36D5779Q549M" TargetMode="External"/><Relationship Id="rId36" Type="http://schemas.openxmlformats.org/officeDocument/2006/relationships/hyperlink" Target="consultantplus://offline/ref=B889B96A471F9E28B3B91AC16CE039038F7DCFDE9E6739A17604AAF41F713F47924FB2B7657533CB64DED7E21AQ445M" TargetMode="External"/><Relationship Id="rId49" Type="http://schemas.openxmlformats.org/officeDocument/2006/relationships/hyperlink" Target="consultantplus://offline/ref=B889B96A471F9E28B3B91AC16CE039038F78CFDA9F6439A17604AAF41F713F47804FEABB647C2DCF60CB81B35C1053430F38CFC2A36D5779Q549M" TargetMode="External"/><Relationship Id="rId57" Type="http://schemas.openxmlformats.org/officeDocument/2006/relationships/hyperlink" Target="consultantplus://offline/ref=B889B96A471F9E28B3B91AC16CE039038E70C9DD9B6639A17604AAF41F713F47804FEABB647C2EC363CB81B35C1053430F38CFC2A36D5779Q549M" TargetMode="External"/><Relationship Id="rId106" Type="http://schemas.openxmlformats.org/officeDocument/2006/relationships/hyperlink" Target="consultantplus://offline/ref=B889B96A471F9E28B3B91AC16CE039038F7CC7D8996139A17604AAF41F713F47924FB2B7657533CB64DED7E21AQ445M" TargetMode="External"/><Relationship Id="rId114" Type="http://schemas.openxmlformats.org/officeDocument/2006/relationships/hyperlink" Target="consultantplus://offline/ref=B889B96A471F9E28B3B91AC16CE039038F7BCEDE926539A17604AAF41F713F47804FEABB647C28C365CB81B35C1053430F38CFC2A36D5779Q549M" TargetMode="External"/><Relationship Id="rId119" Type="http://schemas.openxmlformats.org/officeDocument/2006/relationships/hyperlink" Target="consultantplus://offline/ref=B889B96A471F9E28B3B91AC16CE039038F7CC7DC926539A17604AAF41F713F47804FEABB647C2CC36BCB81B35C1053430F38CFC2A36D5779Q549M" TargetMode="External"/><Relationship Id="rId127" Type="http://schemas.openxmlformats.org/officeDocument/2006/relationships/hyperlink" Target="consultantplus://offline/ref=B889B96A471F9E28B3B91AC16CE039038F7CC7D99F6439A17604AAF41F713F47804FEABB647828CA60CB81B35C1053430F38CFC2A36D5779Q549M" TargetMode="External"/><Relationship Id="rId10" Type="http://schemas.openxmlformats.org/officeDocument/2006/relationships/hyperlink" Target="consultantplus://offline/ref=B889B96A471F9E28B3B91AC16CE039038F7BCAD9996639A17604AAF41F713F47804FEABD6377799A2695D8E3115B5E441824CFC6QB4DM" TargetMode="External"/><Relationship Id="rId31" Type="http://schemas.openxmlformats.org/officeDocument/2006/relationships/hyperlink" Target="consultantplus://offline/ref=B889B96A471F9E28B3B91AC16CE039038F7CC7DD9F6739A17604AAF41F713F47924FB2B7657533CB64DED7E21AQ445M" TargetMode="External"/><Relationship Id="rId44" Type="http://schemas.openxmlformats.org/officeDocument/2006/relationships/hyperlink" Target="consultantplus://offline/ref=B889B96A471F9E28B3B91AC16CE039038F7BC7DB9A6D39A17604AAF41F713F47924FB2B7657533CB64DED7E21AQ445M" TargetMode="External"/><Relationship Id="rId52" Type="http://schemas.openxmlformats.org/officeDocument/2006/relationships/hyperlink" Target="consultantplus://offline/ref=B889B96A471F9E28B3B91AC16CE039038E70C9DD9B6639A17604AAF41F713F47924FB2B7657533CB64DED7E21AQ445M" TargetMode="External"/><Relationship Id="rId60" Type="http://schemas.openxmlformats.org/officeDocument/2006/relationships/hyperlink" Target="consultantplus://offline/ref=B889B96A471F9E28B3B91AC16CE039038E70C8DB9C6139A17604AAF41F713F47804FEABB647C2CC365CB81B35C1053430F38CFC2A36D5779Q549M" TargetMode="External"/><Relationship Id="rId65" Type="http://schemas.openxmlformats.org/officeDocument/2006/relationships/hyperlink" Target="consultantplus://offline/ref=B889B96A471F9E28B3B91AC16CE039038F7CCFD59A6539A17604AAF41F713F47924FB2B7657533CB64DED7E21AQ445M" TargetMode="External"/><Relationship Id="rId73" Type="http://schemas.openxmlformats.org/officeDocument/2006/relationships/hyperlink" Target="consultantplus://offline/ref=B889B96A471F9E28B3B91AC16CE039038F7CCFDB9F6239A17604AAF41F713F47804FEABB647C2FC96BCB81B35C1053430F38CFC2A36D5779Q549M" TargetMode="External"/><Relationship Id="rId78" Type="http://schemas.openxmlformats.org/officeDocument/2006/relationships/hyperlink" Target="consultantplus://offline/ref=B889B96A471F9E28B3B91AC16CE039038F7CC7DC926539A17604AAF41F713F47924FB2B7657533CB64DED7E21AQ445M" TargetMode="External"/><Relationship Id="rId81" Type="http://schemas.openxmlformats.org/officeDocument/2006/relationships/hyperlink" Target="consultantplus://offline/ref=B889B96A471F9E28B3B91AC16CE039038F7CC7DC926539A17604AAF41F713F47804FEABB647C2CCC6ACB81B35C1053430F38CFC2A36D5779Q549M" TargetMode="External"/><Relationship Id="rId86" Type="http://schemas.openxmlformats.org/officeDocument/2006/relationships/hyperlink" Target="consultantplus://offline/ref=B889B96A471F9E28B3B91AC16CE039038F7DCAD9996339A17604AAF41F713F47924FB2B7657533CB64DED7E21AQ445M" TargetMode="External"/><Relationship Id="rId94" Type="http://schemas.openxmlformats.org/officeDocument/2006/relationships/hyperlink" Target="consultantplus://offline/ref=B889B96A471F9E28B3B91AC16CE039038F7DCAD99F6C39A17604AAF41F713F47924FB2B7657533CB64DED7E21AQ445M" TargetMode="External"/><Relationship Id="rId99" Type="http://schemas.openxmlformats.org/officeDocument/2006/relationships/hyperlink" Target="consultantplus://offline/ref=B889B96A471F9E28B3B91AC16CE039038F78CDDA996239A17604AAF41F713F47924FB2B7657533CB64DED7E21AQ445M" TargetMode="External"/><Relationship Id="rId101" Type="http://schemas.openxmlformats.org/officeDocument/2006/relationships/hyperlink" Target="consultantplus://offline/ref=B889B96A471F9E28B3B91AC16CE039038F7BCEDD986239A17604AAF41F713F47924FB2B7657533CB64DED7E21AQ445M" TargetMode="External"/><Relationship Id="rId122" Type="http://schemas.openxmlformats.org/officeDocument/2006/relationships/hyperlink" Target="consultantplus://offline/ref=B889B96A471F9E28B3B91AC16CE039038F7CCEDF986039A17604AAF41F713F47804FEABB647A25CD699484A64D485F4B1826C9DABF6F55Q74BM" TargetMode="External"/><Relationship Id="rId130" Type="http://schemas.openxmlformats.org/officeDocument/2006/relationships/hyperlink" Target="consultantplus://offline/ref=B889B96A471F9E28B3B91AC16CE039038F7CC7D99F6439A17604AAF41F713F47804FEABB647828C963CB81B35C1053430F38CFC2A36D5779Q549M" TargetMode="External"/><Relationship Id="rId135" Type="http://schemas.openxmlformats.org/officeDocument/2006/relationships/hyperlink" Target="consultantplus://offline/ref=B889B96A471F9E28B3B91AC16CE039038F7CC7D99F6439A17604AAF41F713F47804FEABD6D782EC0369191B71544575C0620D1C6BD6DQ547M" TargetMode="External"/><Relationship Id="rId143" Type="http://schemas.openxmlformats.org/officeDocument/2006/relationships/hyperlink" Target="consultantplus://offline/ref=B889B96A471F9E28B3B91AC16CE039038F7DCAD99F6D39A17604AAF41F713F47804FEABB647C2DCA6BCB81B35C1053430F38CFC2A36D5779Q549M" TargetMode="External"/><Relationship Id="rId148" Type="http://schemas.openxmlformats.org/officeDocument/2006/relationships/hyperlink" Target="consultantplus://offline/ref=B889B96A471F9E28B3B91AC16CE039038F7DCAD99E6239A17604AAF41F713F47804FEABB6778269F338480EF194C40420038CDC4BFQ64FM" TargetMode="External"/><Relationship Id="rId151" Type="http://schemas.openxmlformats.org/officeDocument/2006/relationships/hyperlink" Target="consultantplus://offline/ref=B889B96A471F9E28B3B91AC16CE039038F7DCFDE9D6739A17604AAF41F713F47804FEABB6D7D2DC0369191B71544575C0620D1C6BD6DQ547M" TargetMode="External"/><Relationship Id="rId156" Type="http://schemas.openxmlformats.org/officeDocument/2006/relationships/hyperlink" Target="consultantplus://offline/ref=B889B96A471F9E28B3B91AC16CE039038F7BC6DA926539A17604AAF41F713F47804FEABB647C28C367CB81B35C1053430F38CFC2A36D5779Q549M"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889B96A471F9E28B3B91AC16CE039038F7BCAD9996639A17604AAF41F713F47804FEABB647C2CCF63CB81B35C1053430F38CFC2A36D5779Q549M" TargetMode="External"/><Relationship Id="rId13" Type="http://schemas.openxmlformats.org/officeDocument/2006/relationships/hyperlink" Target="consultantplus://offline/ref=B889B96A471F9E28B3B91AC16CE039038F7DCFDE9E6239A17604AAF41F713F47804FEAB9647A269F338480EF194C40420038CDC4BFQ64FM" TargetMode="External"/><Relationship Id="rId18" Type="http://schemas.openxmlformats.org/officeDocument/2006/relationships/hyperlink" Target="consultantplus://offline/ref=B889B96A471F9E28B3B91AC16CE039038F7DCFDE9E6239A17604AAF41F713F47804FEABD657F269F338480EF194C40420038CDC4BFQ64FM" TargetMode="External"/><Relationship Id="rId39" Type="http://schemas.openxmlformats.org/officeDocument/2006/relationships/hyperlink" Target="consultantplus://offline/ref=B889B96A471F9E28B3B91AC16CE039038F7ACCD4926739A17604AAF41F713F47804FEABB6675269F338480EF194C40420038CDC4BFQ64FM" TargetMode="External"/><Relationship Id="rId109" Type="http://schemas.openxmlformats.org/officeDocument/2006/relationships/hyperlink" Target="consultantplus://offline/ref=B889B96A471F9E28B3B91AC16CE039038F7CCCDD936D39A17604AAF41F713F47924FB2B7657533CB64DED7E21AQ445M" TargetMode="External"/><Relationship Id="rId34" Type="http://schemas.openxmlformats.org/officeDocument/2006/relationships/hyperlink" Target="consultantplus://offline/ref=B889B96A471F9E28B3B91AC16CE039038F7BCED4986539A17604AAF41F713F47804FEABB647C2BCA6ACB81B35C1053430F38CFC2A36D5779Q549M" TargetMode="External"/><Relationship Id="rId50" Type="http://schemas.openxmlformats.org/officeDocument/2006/relationships/hyperlink" Target="consultantplus://offline/ref=B889B96A471F9E28B3B91AC16CE039038F7CC7DE9A6539A17604AAF41F713F47804FEABB647C2DCC64CB81B35C1053430F38CFC2A36D5779Q549M" TargetMode="External"/><Relationship Id="rId55" Type="http://schemas.openxmlformats.org/officeDocument/2006/relationships/hyperlink" Target="consultantplus://offline/ref=B889B96A471F9E28B3B91AC16CE039038E70C9DD9B6639A17604AAF41F713F47804FEABB647C2EC363CB81B35C1053430F38CFC2A36D5779Q549M" TargetMode="External"/><Relationship Id="rId76" Type="http://schemas.openxmlformats.org/officeDocument/2006/relationships/hyperlink" Target="consultantplus://offline/ref=B889B96A471F9E28B3B91AC16CE039038F7CCFDB9F6239A17604AAF41F713F47804FEABB647C2FC863CB81B35C1053430F38CFC2A36D5779Q549M" TargetMode="External"/><Relationship Id="rId97" Type="http://schemas.openxmlformats.org/officeDocument/2006/relationships/hyperlink" Target="consultantplus://offline/ref=B889B96A471F9E28B3B91AC16CE039038F7BCED4996439A17604AAF41F713F47924FB2B7657533CB64DED7E21AQ445M" TargetMode="External"/><Relationship Id="rId104" Type="http://schemas.openxmlformats.org/officeDocument/2006/relationships/hyperlink" Target="consultantplus://offline/ref=B889B96A471F9E28B3B91AC16CE039038F7BC7DE9E6739A17604AAF41F713F47924FB2B7657533CB64DED7E21AQ445M" TargetMode="External"/><Relationship Id="rId120" Type="http://schemas.openxmlformats.org/officeDocument/2006/relationships/hyperlink" Target="consultantplus://offline/ref=B889B96A471F9E28B3B91AC16CE039038F7CC7DC926539A17604AAF41F713F47804FEABB647C2CC263CB81B35C1053430F38CFC2A36D5779Q549M" TargetMode="External"/><Relationship Id="rId125" Type="http://schemas.openxmlformats.org/officeDocument/2006/relationships/hyperlink" Target="consultantplus://offline/ref=B889B96A471F9E28B3B91AC16CE039038F7CC7DC926539A17604AAF41F713F47924FB2B7657533CB64DED7E21AQ445M" TargetMode="External"/><Relationship Id="rId141" Type="http://schemas.openxmlformats.org/officeDocument/2006/relationships/hyperlink" Target="consultantplus://offline/ref=B889B96A471F9E28B3B91AC16CE039038F7DCAD99F6D39A17604AAF41F713F47804FEAB96C77799A2695D8E3115B5E441824CFC6QB4DM" TargetMode="External"/><Relationship Id="rId146" Type="http://schemas.openxmlformats.org/officeDocument/2006/relationships/hyperlink" Target="consultantplus://offline/ref=B889B96A471F9E28B3B91AC16CE039038E7ACED49A6339A17604AAF41F713F47804FEABC6277799A2695D8E3115B5E441824CFC6QB4DM" TargetMode="External"/><Relationship Id="rId7" Type="http://schemas.openxmlformats.org/officeDocument/2006/relationships/hyperlink" Target="consultantplus://offline/ref=B889B96A471F9E28B3B91AC16CE039038F7BCAD9996639A17604AAF41F713F47804FEABD6677799A2695D8E3115B5E441824CFC6QB4DM" TargetMode="External"/><Relationship Id="rId71" Type="http://schemas.openxmlformats.org/officeDocument/2006/relationships/hyperlink" Target="consultantplus://offline/ref=B889B96A471F9E28B3B91AC16CE039038F7CC7DD9F6439A17604AAF41F713F47804FEABB647C2CCB65CB81B35C1053430F38CFC2A36D5779Q549M" TargetMode="External"/><Relationship Id="rId92" Type="http://schemas.openxmlformats.org/officeDocument/2006/relationships/hyperlink" Target="consultantplus://offline/ref=B889B96A471F9E28B3B91AC16CE039038E70C8DB996539A17604AAF41F713F47924FB2B7657533CB64DED7E21AQ445M" TargetMode="External"/><Relationship Id="rId162" Type="http://schemas.openxmlformats.org/officeDocument/2006/relationships/hyperlink" Target="consultantplus://offline/ref=B889B96A471F9E28B3B91AC16CE039038F7DCAD99D6239A17604AAF41F713F47804FEABB647C2BCF66CB81B35C1053430F38CFC2A36D5779Q549M" TargetMode="External"/><Relationship Id="rId2" Type="http://schemas.openxmlformats.org/officeDocument/2006/relationships/settings" Target="settings.xml"/><Relationship Id="rId29" Type="http://schemas.openxmlformats.org/officeDocument/2006/relationships/hyperlink" Target="consultantplus://offline/ref=B889B96A471F9E28B3B91AC16CE039038F7CC7DD9F6239A17604AAF41F713F47804FEABB647C2FCA60CB81B35C1053430F38CFC2A36D5779Q549M" TargetMode="External"/><Relationship Id="rId24" Type="http://schemas.openxmlformats.org/officeDocument/2006/relationships/hyperlink" Target="consultantplus://offline/ref=B889B96A471F9E28B3B91AC16CE039038F7DCFDE9E6239A17604AAF41F713F47804FEABD617F269F338480EF194C40420038CDC4BFQ64FM" TargetMode="External"/><Relationship Id="rId40" Type="http://schemas.openxmlformats.org/officeDocument/2006/relationships/hyperlink" Target="consultantplus://offline/ref=B889B96A471F9E28B3B91AC16CE039038F7AC9DA926439A17604AAF41F713F47804FEABD6077799A2695D8E3115B5E441824CFC6QB4DM" TargetMode="External"/><Relationship Id="rId45" Type="http://schemas.openxmlformats.org/officeDocument/2006/relationships/hyperlink" Target="consultantplus://offline/ref=B889B96A471F9E28B3B91AC16CE039038F7BC7DB9A6D39A17604AAF41F713F47804FEABB647C2FC264CB81B35C1053430F38CFC2A36D5779Q549M" TargetMode="External"/><Relationship Id="rId66" Type="http://schemas.openxmlformats.org/officeDocument/2006/relationships/hyperlink" Target="consultantplus://offline/ref=B889B96A471F9E28B3B91AC16CE039038F7CCFD59A6539A17604AAF41F713F47804FEABB647D2BCE61CB81B35C1053430F38CFC2A36D5779Q549M" TargetMode="External"/><Relationship Id="rId87" Type="http://schemas.openxmlformats.org/officeDocument/2006/relationships/hyperlink" Target="consultantplus://offline/ref=B889B96A471F9E28B3B91AC16CE039038F7DCFDE9C6C39A17604AAF41F713F47924FB2B7657533CB64DED7E21AQ445M" TargetMode="External"/><Relationship Id="rId110" Type="http://schemas.openxmlformats.org/officeDocument/2006/relationships/hyperlink" Target="consultantplus://offline/ref=B889B96A471F9E28B3B91AC16CE039038F7DCAD9986439A17604AAF41F713F47924FB2B7657533CB64DED7E21AQ445M" TargetMode="External"/><Relationship Id="rId115" Type="http://schemas.openxmlformats.org/officeDocument/2006/relationships/hyperlink" Target="consultantplus://offline/ref=B889B96A471F9E28B3B91AC16CE039038F78CADD9F6039A17604AAF41F713F47924FB2B7657533CB64DED7E21AQ445M" TargetMode="External"/><Relationship Id="rId131" Type="http://schemas.openxmlformats.org/officeDocument/2006/relationships/hyperlink" Target="consultantplus://offline/ref=B889B96A471F9E28B3B91AC16CE039038F7CC7D99F6439A17604AAF41F713F47804FEABB647828C961CB81B35C1053430F38CFC2A36D5779Q549M" TargetMode="External"/><Relationship Id="rId136" Type="http://schemas.openxmlformats.org/officeDocument/2006/relationships/hyperlink" Target="consultantplus://offline/ref=B889B96A471F9E28B3B91AC16CE039038F7CC7D99F6439A17604AAF41F713F47804FEABE6C752BC0369191B71544575C0620D1C6BD6DQ547M" TargetMode="External"/><Relationship Id="rId157" Type="http://schemas.openxmlformats.org/officeDocument/2006/relationships/hyperlink" Target="consultantplus://offline/ref=B889B96A471F9E28B3B91AC16CE039038F7DCAD99C6239A17604AAF41F713F47804FEABB647C2CCD62CB81B35C1053430F38CFC2A36D5779Q549M" TargetMode="External"/><Relationship Id="rId61" Type="http://schemas.openxmlformats.org/officeDocument/2006/relationships/hyperlink" Target="consultantplus://offline/ref=B889B96A471F9E28B3B91AC16CE039038E70C8DB9C6139A17604AAF41F713F47804FEABB647C2CC36BCB81B35C1053430F38CFC2A36D5779Q549M" TargetMode="External"/><Relationship Id="rId82" Type="http://schemas.openxmlformats.org/officeDocument/2006/relationships/hyperlink" Target="consultantplus://offline/ref=B889B96A471F9E28B3B91AC16CE039038F7CC7DC926539A17604AAF41F713F47804FEABB647C2CCC6BCB81B35C1053430F38CFC2A36D5779Q549M" TargetMode="External"/><Relationship Id="rId152" Type="http://schemas.openxmlformats.org/officeDocument/2006/relationships/hyperlink" Target="consultantplus://offline/ref=B889B96A471F9E28B3B91AC16CE039038F7DCFDE9D6739A17604AAF41F713F47804FEABB6D7D2CC0369191B71544575C0620D1C6BD6DQ547M" TargetMode="External"/><Relationship Id="rId19" Type="http://schemas.openxmlformats.org/officeDocument/2006/relationships/hyperlink" Target="consultantplus://offline/ref=B889B96A471F9E28B3B91AC16CE039038F7DCFDE9E6239A17604AAF41F713F47804FEABB647C2BCB64CB81B35C1053430F38CFC2A36D5779Q549M" TargetMode="External"/><Relationship Id="rId14" Type="http://schemas.openxmlformats.org/officeDocument/2006/relationships/hyperlink" Target="consultantplus://offline/ref=B889B96A471F9E28B3B91AC16CE039038F7DCFDE9E6239A17604AAF41F713F47804FEAB9647A269F338480EF194C40420038CDC4BFQ64FM" TargetMode="External"/><Relationship Id="rId30" Type="http://schemas.openxmlformats.org/officeDocument/2006/relationships/hyperlink" Target="consultantplus://offline/ref=B889B96A471F9E28B3B91AC16CE039038F7CC7DD9F6239A17604AAF41F713F47804FEABB647C2FCA67CB81B35C1053430F38CFC2A36D5779Q549M" TargetMode="External"/><Relationship Id="rId35" Type="http://schemas.openxmlformats.org/officeDocument/2006/relationships/hyperlink" Target="consultantplus://offline/ref=B889B96A471F9E28B3B91AC16CE039038F7BCED4986539A17604AAF41F713F47804FEABB647C2BC864CB81B35C1053430F38CFC2A36D5779Q549M" TargetMode="External"/><Relationship Id="rId56" Type="http://schemas.openxmlformats.org/officeDocument/2006/relationships/hyperlink" Target="consultantplus://offline/ref=B889B96A471F9E28B3B91AC16CE039038E70C9DD9B6639A17604AAF41F713F47804FEABB647C28C86ACB81B35C1053430F38CFC2A36D5779Q549M" TargetMode="External"/><Relationship Id="rId77" Type="http://schemas.openxmlformats.org/officeDocument/2006/relationships/hyperlink" Target="consultantplus://offline/ref=B889B96A471F9E28B3B91AC16CE039038F7CCFDB9F6239A17604AAF41F713F47804FEABB647C2FC860CB81B35C1053430F38CFC2A36D5779Q549M" TargetMode="External"/><Relationship Id="rId100" Type="http://schemas.openxmlformats.org/officeDocument/2006/relationships/hyperlink" Target="consultantplus://offline/ref=B889B96A471F9E28B3B91AC16CE039038F7CC6DC9A6D39A17604AAF41F713F47924FB2B7657533CB64DED7E21AQ445M" TargetMode="External"/><Relationship Id="rId105" Type="http://schemas.openxmlformats.org/officeDocument/2006/relationships/hyperlink" Target="consultantplus://offline/ref=B889B96A471F9E28B3B91AC16CE039038F7BC7D9936539A17604AAF41F713F47924FB2B7657533CB64DED7E21AQ445M" TargetMode="External"/><Relationship Id="rId126" Type="http://schemas.openxmlformats.org/officeDocument/2006/relationships/hyperlink" Target="consultantplus://offline/ref=B889B96A471F9E28B3B91AC16CE039038F7CC7D99F6439A17604AAF41F713F47804FEAB2677D2CC0369191B71544575C0620D1C6BD6DQ547M" TargetMode="External"/><Relationship Id="rId147" Type="http://schemas.openxmlformats.org/officeDocument/2006/relationships/hyperlink" Target="consultantplus://offline/ref=B889B96A471F9E28B3B91AC16CE039038E7ACED49A6339A17604AAF41F713F47804FEABB647C2FCB67CB81B35C1053430F38CFC2A36D5779Q549M" TargetMode="External"/><Relationship Id="rId8" Type="http://schemas.openxmlformats.org/officeDocument/2006/relationships/hyperlink" Target="consultantplus://offline/ref=B889B96A471F9E28B3B91AC16CE039038F7BCAD9996639A17604AAF41F713F47804FEABD6777799A2695D8E3115B5E441824CFC6QB4DM" TargetMode="External"/><Relationship Id="rId51" Type="http://schemas.openxmlformats.org/officeDocument/2006/relationships/hyperlink" Target="consultantplus://offline/ref=B889B96A471F9E28B3B91AC16CE039038F7DCFDE996539A17604AAF41F713F47804FEABB647C29CE6ACB81B35C1053430F38CFC2A36D5779Q549M" TargetMode="External"/><Relationship Id="rId72" Type="http://schemas.openxmlformats.org/officeDocument/2006/relationships/hyperlink" Target="consultantplus://offline/ref=B889B96A471F9E28B3B91AC16CE039038F7CC7DD9F6439A17604AAF41F713F47804FEABB647C2CCA60CB81B35C1053430F38CFC2A36D5779Q549M" TargetMode="External"/><Relationship Id="rId93" Type="http://schemas.openxmlformats.org/officeDocument/2006/relationships/hyperlink" Target="consultantplus://offline/ref=B889B96A471F9E28B3B91AC16CE039038F7CCFD59A6439A17604AAF41F713F47924FB2B7657533CB64DED7E21AQ445M" TargetMode="External"/><Relationship Id="rId98" Type="http://schemas.openxmlformats.org/officeDocument/2006/relationships/hyperlink" Target="consultantplus://offline/ref=B889B96A471F9E28B3B91AC16CE039038F78CDDA996D39A17604AAF41F713F47924FB2B7657533CB64DED7E21AQ445M" TargetMode="External"/><Relationship Id="rId121" Type="http://schemas.openxmlformats.org/officeDocument/2006/relationships/hyperlink" Target="consultantplus://offline/ref=B889B96A471F9E28B3B91AC16CE039038F7CCEDF986039A17604AAF41F713F47804FEABB647429CA699484A64D485F4B1826C9DABF6F55Q74BM" TargetMode="External"/><Relationship Id="rId142" Type="http://schemas.openxmlformats.org/officeDocument/2006/relationships/hyperlink" Target="consultantplus://offline/ref=B889B96A471F9E28B3B91AC16CE039038F7DCAD99F6D39A17604AAF41F713F47804FEAB96D77799A2695D8E3115B5E441824CFC6QB4DM" TargetMode="External"/><Relationship Id="rId163" Type="http://schemas.openxmlformats.org/officeDocument/2006/relationships/hyperlink" Target="consultantplus://offline/ref=B889B96A471F9E28B3B91AC16CE039038F7DCAD99D6239A17604AAF41F713F47804FEABB647C2BCF67CB81B35C1053430F38CFC2A36D5779Q549M" TargetMode="External"/><Relationship Id="rId3" Type="http://schemas.openxmlformats.org/officeDocument/2006/relationships/webSettings" Target="webSettings.xml"/><Relationship Id="rId25" Type="http://schemas.openxmlformats.org/officeDocument/2006/relationships/hyperlink" Target="consultantplus://offline/ref=B889B96A471F9E28B3B91AC16CE039038F7BC7DE9B6239A17604AAF41F713F47804FEABE6374269F338480EF194C40420038CDC4BFQ64FM" TargetMode="External"/><Relationship Id="rId46" Type="http://schemas.openxmlformats.org/officeDocument/2006/relationships/hyperlink" Target="consultantplus://offline/ref=B889B96A471F9E28B3B91AC16CE039038F7DCAD99C6739A17604AAF41F713F47804FEABB647E29CC66CB81B35C1053430F38CFC2A36D5779Q549M" TargetMode="External"/><Relationship Id="rId67" Type="http://schemas.openxmlformats.org/officeDocument/2006/relationships/hyperlink" Target="consultantplus://offline/ref=B889B96A471F9E28B3B91AC16CE039038F7CCFD59A6539A17604AAF41F713F47804FEABB647D2BC266CB81B35C1053430F38CFC2A36D5779Q549M" TargetMode="External"/><Relationship Id="rId116" Type="http://schemas.openxmlformats.org/officeDocument/2006/relationships/hyperlink" Target="consultantplus://offline/ref=B889B96A471F9E28B3B91AC16CE039038F7CC7DC926539A17604AAF41F713F47804FEABB647C2CC362CB81B35C1053430F38CFC2A36D5779Q549M" TargetMode="External"/><Relationship Id="rId137" Type="http://schemas.openxmlformats.org/officeDocument/2006/relationships/hyperlink" Target="consultantplus://offline/ref=B889B96A471F9E28B3B91AC16CE039038F7CC7D99F6439A17604AAF41F713F47804FEABB647828C866CB81B35C1053430F38CFC2A36D5779Q549M" TargetMode="External"/><Relationship Id="rId158" Type="http://schemas.openxmlformats.org/officeDocument/2006/relationships/hyperlink" Target="consultantplus://offline/ref=B889B96A471F9E28B3B91AC16CE039038F7DCAD99C6239A17604AAF41F713F47804FEABB647C2CCD63CB81B35C1053430F38CFC2A36D5779Q549M" TargetMode="External"/><Relationship Id="rId20" Type="http://schemas.openxmlformats.org/officeDocument/2006/relationships/hyperlink" Target="consultantplus://offline/ref=B889B96A471F9E28B3B91AC16CE039038F7DCFDE9E6239A17604AAF41F713F47804FEAB8637B269F338480EF194C40420038CDC4BFQ64FM" TargetMode="External"/><Relationship Id="rId41" Type="http://schemas.openxmlformats.org/officeDocument/2006/relationships/hyperlink" Target="consultantplus://offline/ref=B889B96A471F9E28B3B91AC16CE039038F7CCCDC9F6339A17604AAF41F713F47804FEABB6C78269F338480EF194C40420038CDC4BFQ64FM" TargetMode="External"/><Relationship Id="rId62" Type="http://schemas.openxmlformats.org/officeDocument/2006/relationships/hyperlink" Target="consultantplus://offline/ref=B889B96A471F9E28B3B91AC16CE039038E70C8DB9C6139A17604AAF41F713F47804FEABB647C2CC262CB81B35C1053430F38CFC2A36D5779Q549M" TargetMode="External"/><Relationship Id="rId83" Type="http://schemas.openxmlformats.org/officeDocument/2006/relationships/hyperlink" Target="consultantplus://offline/ref=B889B96A471F9E28B3B91AC16CE039038F7CC7DC926539A17604AAF41F713F47804FEABB647C2CC362CB81B35C1053430F38CFC2A36D5779Q549M" TargetMode="External"/><Relationship Id="rId88" Type="http://schemas.openxmlformats.org/officeDocument/2006/relationships/hyperlink" Target="consultantplus://offline/ref=B889B96A471F9E28B3B91AC16CE039038F7DCFDE9D6139A17604AAF41F713F47924FB2B7657533CB64DED7E21AQ445M" TargetMode="External"/><Relationship Id="rId111" Type="http://schemas.openxmlformats.org/officeDocument/2006/relationships/hyperlink" Target="consultantplus://offline/ref=B889B96A471F9E28B3B91AC16CE039038F7DCDDF9C6239A17604AAF41F713F47924FB2B7657533CB64DED7E21AQ445M" TargetMode="External"/><Relationship Id="rId132" Type="http://schemas.openxmlformats.org/officeDocument/2006/relationships/hyperlink" Target="consultantplus://offline/ref=B889B96A471F9E28B3B91AC16CE039038F7CC7D99F6439A17604AAF41F713F47804FEABB647828C967CB81B35C1053430F38CFC2A36D5779Q549M" TargetMode="External"/><Relationship Id="rId153" Type="http://schemas.openxmlformats.org/officeDocument/2006/relationships/hyperlink" Target="consultantplus://offline/ref=B889B96A471F9E28B3B91AC16CE039038F7DCFDE9D6739A17604AAF41F713F47804FEABB6D7D2FC0369191B71544575C0620D1C6BD6DQ54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13489</Words>
  <Characters>76891</Characters>
  <Application>Microsoft Office Word</Application>
  <DocSecurity>0</DocSecurity>
  <Lines>640</Lines>
  <Paragraphs>180</Paragraphs>
  <ScaleCrop>false</ScaleCrop>
  <Company/>
  <LinksUpToDate>false</LinksUpToDate>
  <CharactersWithSpaces>90200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2020-06-19T12:56:00Z</dcterms:created>
  <dcterms:modified xsi:type="dcterms:W3CDTF">2020-06-19T12:56:00Z</dcterms:modified>
</cp:coreProperties>
</file>