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C" w:rsidRPr="00894B72" w:rsidRDefault="00C4459C" w:rsidP="009B64C1">
      <w:pPr>
        <w:pStyle w:val="2"/>
      </w:pPr>
      <w:bookmarkStart w:id="0" w:name="_GoBack"/>
      <w:bookmarkEnd w:id="0"/>
    </w:p>
    <w:p w:rsidR="00EF4506" w:rsidRPr="00894B72" w:rsidRDefault="00EF4506" w:rsidP="009B64C1">
      <w:pPr>
        <w:pStyle w:val="2"/>
        <w:rPr>
          <w:kern w:val="32"/>
          <w:sz w:val="32"/>
          <w:szCs w:val="32"/>
        </w:rPr>
      </w:pPr>
      <w:r w:rsidRPr="00894B72">
        <w:rPr>
          <w:kern w:val="32"/>
          <w:sz w:val="32"/>
          <w:szCs w:val="32"/>
        </w:rPr>
        <w:t>АДМИНИСТРАЦИЯ БЕРЕЗОВСКОГО РАЙОНА</w:t>
      </w:r>
    </w:p>
    <w:p w:rsidR="00EF4506" w:rsidRPr="00894B72" w:rsidRDefault="00EF4506" w:rsidP="009B64C1">
      <w:pPr>
        <w:pStyle w:val="2"/>
        <w:rPr>
          <w:kern w:val="32"/>
          <w:sz w:val="32"/>
          <w:szCs w:val="32"/>
        </w:rPr>
      </w:pPr>
      <w:r w:rsidRPr="00894B72">
        <w:rPr>
          <w:kern w:val="32"/>
          <w:sz w:val="32"/>
          <w:szCs w:val="32"/>
        </w:rPr>
        <w:t>ХАНТЫ-МАНСИЙСКОГО АВТОНОМНОГО ОКРУГА</w:t>
      </w:r>
      <w:r w:rsidR="00BD3D09" w:rsidRPr="00894B72">
        <w:rPr>
          <w:kern w:val="32"/>
          <w:sz w:val="32"/>
          <w:szCs w:val="32"/>
        </w:rPr>
        <w:t>-</w:t>
      </w:r>
      <w:r w:rsidRPr="00894B72">
        <w:rPr>
          <w:kern w:val="32"/>
          <w:sz w:val="32"/>
          <w:szCs w:val="32"/>
        </w:rPr>
        <w:t>ЮГРЫ</w:t>
      </w:r>
    </w:p>
    <w:p w:rsidR="00EF4506" w:rsidRPr="00894B72" w:rsidRDefault="00EF4506" w:rsidP="009B64C1">
      <w:pPr>
        <w:pStyle w:val="2"/>
      </w:pPr>
    </w:p>
    <w:p w:rsidR="00EF4506" w:rsidRPr="00894B72" w:rsidRDefault="00AD7DB3" w:rsidP="009B64C1">
      <w:pPr>
        <w:pStyle w:val="2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ПОСТАНОВЛЕНИЕ</w:t>
      </w:r>
    </w:p>
    <w:p w:rsidR="00EF4506" w:rsidRPr="00894B72" w:rsidRDefault="00EF4506" w:rsidP="00894B72">
      <w:pPr>
        <w:ind w:left="567" w:firstLine="0"/>
      </w:pPr>
    </w:p>
    <w:p w:rsidR="00894B72" w:rsidRPr="00894B72" w:rsidRDefault="00894B72" w:rsidP="00894B72">
      <w:pPr>
        <w:ind w:left="567" w:firstLine="0"/>
      </w:pPr>
    </w:p>
    <w:p w:rsidR="00EF4506" w:rsidRPr="00894B72" w:rsidRDefault="00EF4506" w:rsidP="009B64C1">
      <w:pPr>
        <w:tabs>
          <w:tab w:val="center" w:pos="9072"/>
        </w:tabs>
        <w:ind w:firstLine="0"/>
      </w:pPr>
      <w:r w:rsidRPr="00894B72">
        <w:t xml:space="preserve">от </w:t>
      </w:r>
      <w:r w:rsidR="00C94870" w:rsidRPr="00894B72">
        <w:t>19.04.</w:t>
      </w:r>
      <w:r w:rsidR="0022014E" w:rsidRPr="00894B72">
        <w:t>2018</w:t>
      </w:r>
      <w:r w:rsidR="009B64C1">
        <w:tab/>
      </w:r>
      <w:r w:rsidR="00BD3D09" w:rsidRPr="00894B72">
        <w:t xml:space="preserve">№ </w:t>
      </w:r>
      <w:r w:rsidR="00C94870" w:rsidRPr="00894B72">
        <w:t>315</w:t>
      </w:r>
    </w:p>
    <w:p w:rsidR="00EF4506" w:rsidRPr="00894B72" w:rsidRDefault="00EF4506" w:rsidP="009B64C1">
      <w:pPr>
        <w:ind w:firstLine="0"/>
      </w:pPr>
      <w:proofErr w:type="spellStart"/>
      <w:r w:rsidRPr="00894B72">
        <w:t>пгт</w:t>
      </w:r>
      <w:proofErr w:type="spellEnd"/>
      <w:r w:rsidRPr="00894B72">
        <w:t>. Березово</w:t>
      </w:r>
    </w:p>
    <w:p w:rsidR="00894B72" w:rsidRPr="00894B72" w:rsidRDefault="00894B72" w:rsidP="00894B72">
      <w:pPr>
        <w:ind w:left="567" w:firstLine="0"/>
      </w:pPr>
    </w:p>
    <w:p w:rsidR="00EF4506" w:rsidRPr="00894B72" w:rsidRDefault="00F76687" w:rsidP="00AD7DB3">
      <w:pPr>
        <w:pStyle w:val="Title"/>
      </w:pPr>
      <w:r w:rsidRPr="00894B72">
        <w:t>О Перечне</w:t>
      </w:r>
      <w:r w:rsidR="00EF4506" w:rsidRPr="00894B72">
        <w:t xml:space="preserve"> социально значимых видов деятельности</w:t>
      </w:r>
      <w:r w:rsidR="00C80509" w:rsidRPr="00894B72">
        <w:t>,</w:t>
      </w:r>
      <w:r w:rsidR="00EF4506" w:rsidRPr="00894B72">
        <w:t xml:space="preserve"> осуществляемых субъектами малого и среднего предпринимательства</w:t>
      </w:r>
      <w:r w:rsidR="0019254A" w:rsidRPr="00894B72">
        <w:t xml:space="preserve"> в</w:t>
      </w:r>
      <w:r w:rsidR="00C80509" w:rsidRPr="00894B72">
        <w:t xml:space="preserve"> цел</w:t>
      </w:r>
      <w:r w:rsidR="00AD1F1A" w:rsidRPr="00894B72">
        <w:t>ях предоставления бюджетных поддержек</w:t>
      </w:r>
    </w:p>
    <w:p w:rsidR="00BD3D09" w:rsidRDefault="00BD3D09" w:rsidP="00894B72"/>
    <w:p w:rsidR="009B64C1" w:rsidRDefault="009B64C1" w:rsidP="00894B72">
      <w:r>
        <w:t xml:space="preserve">(с изменениями, внесенными постановлением Администрации </w:t>
      </w:r>
      <w:hyperlink r:id="rId9" w:tooltip="постановление от 29.04.2019 0:00:00 №496 Администрация Березовского района&#10;&#10;О внесении изменений в постановление администрации Березовского района от 19.04.2018 № 315 " w:history="1">
        <w:r w:rsidRPr="009B64C1">
          <w:rPr>
            <w:rStyle w:val="a4"/>
          </w:rPr>
          <w:t>от 29.04.2019 № 496</w:t>
        </w:r>
      </w:hyperlink>
      <w:r>
        <w:t>)</w:t>
      </w:r>
    </w:p>
    <w:p w:rsidR="009B64C1" w:rsidRDefault="009B64C1" w:rsidP="00894B72"/>
    <w:p w:rsidR="009B64C1" w:rsidRDefault="009B64C1" w:rsidP="00894B72">
      <w:r>
        <w:t xml:space="preserve">(преамбула постановления изложена в редакции постановления Администрации </w:t>
      </w:r>
      <w:hyperlink r:id="rId10" w:tooltip="постановление от 29.04.2019 0:00:00 №496 Администрация Березовского района&#10;&#10;О внесении изменений в постановление администрации Березовского района от 19.04.2018 № 315 " w:history="1">
        <w:r w:rsidRPr="009B64C1">
          <w:rPr>
            <w:rStyle w:val="a4"/>
          </w:rPr>
          <w:t>от 29.04.2019 № 496</w:t>
        </w:r>
      </w:hyperlink>
      <w:r>
        <w:t>)</w:t>
      </w:r>
    </w:p>
    <w:p w:rsidR="009B64C1" w:rsidRPr="00894B72" w:rsidRDefault="009B64C1" w:rsidP="00894B72"/>
    <w:p w:rsidR="009B64C1" w:rsidRDefault="009B64C1" w:rsidP="00AD7DB3">
      <w:proofErr w:type="gramStart"/>
      <w:r w:rsidRPr="00ED51A4">
        <w:t xml:space="preserve">В соответствии со статьей 15 Федерального закона от 06.10.2003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D7DB3">
          <w:rPr>
            <w:rStyle w:val="a4"/>
          </w:rPr>
          <w:t>№ 131-ФЗ «Об общих</w:t>
        </w:r>
      </w:hyperlink>
      <w:r w:rsidRPr="00ED51A4">
        <w:t xml:space="preserve"> принципах организации местного самоуправления в Российской Федерации», статьями 17, 18 Федерального закона от 24.07.2</w:t>
      </w:r>
      <w:r>
        <w:t xml:space="preserve">007 </w:t>
      </w:r>
      <w:hyperlink r:id="rId1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AD7DB3">
          <w:rPr>
            <w:rStyle w:val="a4"/>
          </w:rPr>
          <w:t>№ 209-ФЗ «О развитии малого и</w:t>
        </w:r>
      </w:hyperlink>
      <w:r w:rsidRPr="00ED51A4">
        <w:t xml:space="preserve"> среднего предпринимательства в Российской Федерации», протоколом № 4 от 26 12.2017 заседания Совета по развитию малого и среднего предпринимательства на территории Березовского района, постановлением администрации Березовского района </w:t>
      </w:r>
      <w:hyperlink r:id="rId13" w:tooltip="постановление от 29.10.2018 0:00:00 №924 Администрация Березовского района&#10;&#10;О муниципальной программе " w:history="1">
        <w:r w:rsidRPr="00AD7DB3">
          <w:rPr>
            <w:rStyle w:val="a4"/>
          </w:rPr>
          <w:t>от 29.10.2018 № 924</w:t>
        </w:r>
        <w:proofErr w:type="gramEnd"/>
      </w:hyperlink>
      <w:r>
        <w:t xml:space="preserve"> «О муниципальной программе «Развитие экономического потенциала Березовского района» и признании </w:t>
      </w:r>
      <w:proofErr w:type="gramStart"/>
      <w:r>
        <w:t>утратившими</w:t>
      </w:r>
      <w:proofErr w:type="gramEnd"/>
      <w:r>
        <w:t xml:space="preserve"> силу некоторых муниципальных правовых актов администрации Березовского района</w:t>
      </w:r>
      <w:r w:rsidRPr="00ED51A4">
        <w:t>»:</w:t>
      </w:r>
    </w:p>
    <w:p w:rsidR="00032DFD" w:rsidRPr="00894B72" w:rsidRDefault="00894B72" w:rsidP="00AD7DB3">
      <w:r w:rsidRPr="00894B72">
        <w:t xml:space="preserve">1. </w:t>
      </w:r>
      <w:r w:rsidR="00AD1F1A" w:rsidRPr="00894B72">
        <w:t xml:space="preserve">Утвердить </w:t>
      </w:r>
      <w:r w:rsidR="001944F3" w:rsidRPr="00894B72">
        <w:t>П</w:t>
      </w:r>
      <w:r w:rsidR="00EF4506" w:rsidRPr="00894B72">
        <w:t xml:space="preserve">еречень социально значимых видов деятельности, осуществляемых субъектами малого </w:t>
      </w:r>
      <w:r w:rsidR="00174546" w:rsidRPr="00894B72">
        <w:t xml:space="preserve">и среднего предпринимательства </w:t>
      </w:r>
      <w:r w:rsidR="00021D98" w:rsidRPr="00894B72">
        <w:t>в цел</w:t>
      </w:r>
      <w:r w:rsidR="00AD1F1A" w:rsidRPr="00894B72">
        <w:t>ях предоставления бюджетных</w:t>
      </w:r>
      <w:r w:rsidR="005737AE" w:rsidRPr="00894B72">
        <w:t xml:space="preserve"> </w:t>
      </w:r>
      <w:r w:rsidR="00AD1F1A" w:rsidRPr="00894B72">
        <w:t>поддержек</w:t>
      </w:r>
      <w:r w:rsidR="00BD3D09" w:rsidRPr="00894B72">
        <w:t xml:space="preserve"> </w:t>
      </w:r>
      <w:r w:rsidR="00021D98" w:rsidRPr="00894B72">
        <w:t xml:space="preserve">согласно </w:t>
      </w:r>
      <w:hyperlink r:id="rId14" w:anchor="приложение" w:tgtFrame="Logical" w:tooltip="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" w:history="1">
        <w:r w:rsidR="00021D98" w:rsidRPr="00E26321">
          <w:rPr>
            <w:rStyle w:val="a4"/>
          </w:rPr>
          <w:t>приложению</w:t>
        </w:r>
      </w:hyperlink>
      <w:r w:rsidR="00021D98" w:rsidRPr="00894B72">
        <w:t xml:space="preserve"> к настоящему постановлени</w:t>
      </w:r>
      <w:r w:rsidR="00032DFD" w:rsidRPr="00894B72">
        <w:t>ю</w:t>
      </w:r>
      <w:r w:rsidR="0019254A" w:rsidRPr="00894B72">
        <w:t>.</w:t>
      </w:r>
    </w:p>
    <w:p w:rsidR="00032DFD" w:rsidRPr="00894B72" w:rsidRDefault="00894B72" w:rsidP="00AD7DB3">
      <w:r w:rsidRPr="00894B72">
        <w:t xml:space="preserve">2. </w:t>
      </w:r>
      <w:r w:rsidR="00032DFD" w:rsidRPr="00894B72">
        <w:t xml:space="preserve">Опубликовать настоящее постановление в газете </w:t>
      </w:r>
      <w:r w:rsidR="00BD3D09" w:rsidRPr="00894B72">
        <w:t>«</w:t>
      </w:r>
      <w:r w:rsidR="00032DFD" w:rsidRPr="00894B72">
        <w:t>Жизнь Югры</w:t>
      </w:r>
      <w:r w:rsidR="00BD3D09" w:rsidRPr="00894B72">
        <w:t>»</w:t>
      </w:r>
      <w:r w:rsidR="00032DFD" w:rsidRPr="00894B72">
        <w:t xml:space="preserve"> и разместить на </w:t>
      </w:r>
      <w:proofErr w:type="gramStart"/>
      <w:r w:rsidR="00032DFD" w:rsidRPr="00894B72">
        <w:t>официальном</w:t>
      </w:r>
      <w:proofErr w:type="gramEnd"/>
      <w:r w:rsidR="00032DFD" w:rsidRPr="00894B72">
        <w:t xml:space="preserve"> веб-сайте органов местного самоуправления Березовского района.</w:t>
      </w:r>
    </w:p>
    <w:p w:rsidR="004A7C06" w:rsidRPr="00894B72" w:rsidRDefault="00894B72" w:rsidP="00AD7DB3">
      <w:r w:rsidRPr="00894B72">
        <w:t xml:space="preserve">3. </w:t>
      </w:r>
      <w:r w:rsidR="00032DFD" w:rsidRPr="00894B72">
        <w:t>Настоящее постановление вступает в силу после его официального опубликования</w:t>
      </w:r>
      <w:r w:rsidR="004A7C06" w:rsidRPr="00894B72">
        <w:t>.</w:t>
      </w:r>
    </w:p>
    <w:p w:rsidR="00BD3D09" w:rsidRDefault="0019254A" w:rsidP="00AD7DB3">
      <w:pPr>
        <w:rPr>
          <w:rFonts w:ascii="Times New Roman" w:eastAsia="Calibri" w:hAnsi="Times New Roman"/>
          <w:sz w:val="28"/>
          <w:szCs w:val="28"/>
        </w:rPr>
      </w:pPr>
      <w:r w:rsidRPr="00894B72">
        <w:t xml:space="preserve">4. </w:t>
      </w:r>
      <w:proofErr w:type="gramStart"/>
      <w:r w:rsidR="009B64C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9B64C1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64C1" w:rsidRPr="00636569">
        <w:rPr>
          <w:rFonts w:ascii="Times New Roman" w:eastAsia="Calibri" w:hAnsi="Times New Roman"/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9B64C1" w:rsidRPr="00636569">
        <w:rPr>
          <w:rFonts w:ascii="Times New Roman" w:eastAsia="Calibri" w:hAnsi="Times New Roman"/>
          <w:sz w:val="28"/>
          <w:szCs w:val="28"/>
        </w:rPr>
        <w:t>Ушарову</w:t>
      </w:r>
      <w:proofErr w:type="spellEnd"/>
      <w:r w:rsidR="009B64C1">
        <w:rPr>
          <w:rFonts w:ascii="Times New Roman" w:eastAsia="Calibri" w:hAnsi="Times New Roman"/>
          <w:sz w:val="28"/>
          <w:szCs w:val="28"/>
        </w:rPr>
        <w:t>.</w:t>
      </w:r>
    </w:p>
    <w:p w:rsidR="009B64C1" w:rsidRPr="00894B72" w:rsidRDefault="009B64C1" w:rsidP="00AD7DB3">
      <w:r w:rsidRPr="00AD7DB3">
        <w:t xml:space="preserve">(пункт 4 изложен в редакции постановления Администрации </w:t>
      </w:r>
      <w:hyperlink r:id="rId15" w:tooltip="постановление от 29.04.2019 0:00:00 №496 Администрация Березовского района&#10;&#10;О внесении изменений в постановление администрации Березовского района от 19.04.2018 № 315 " w:history="1">
        <w:r w:rsidRPr="00AD7DB3">
          <w:t>от 29.04.2019 № 496</w:t>
        </w:r>
      </w:hyperlink>
      <w:r w:rsidRPr="00AD7DB3">
        <w:t>)</w:t>
      </w:r>
    </w:p>
    <w:p w:rsidR="00BD3D09" w:rsidRPr="00894B72" w:rsidRDefault="00BD3D09" w:rsidP="00894B72">
      <w:pPr>
        <w:ind w:left="567" w:firstLine="0"/>
      </w:pPr>
    </w:p>
    <w:p w:rsidR="00894B72" w:rsidRPr="00894B72" w:rsidRDefault="00894B72" w:rsidP="00894B72">
      <w:pPr>
        <w:ind w:left="567" w:firstLine="0"/>
      </w:pPr>
    </w:p>
    <w:p w:rsidR="00894B72" w:rsidRPr="00894B72" w:rsidRDefault="00894B72" w:rsidP="00894B72">
      <w:pPr>
        <w:ind w:left="567" w:firstLine="0"/>
      </w:pPr>
    </w:p>
    <w:p w:rsidR="00C4459C" w:rsidRPr="00894B72" w:rsidRDefault="00C4459C" w:rsidP="009B64C1">
      <w:pPr>
        <w:ind w:firstLine="0"/>
      </w:pPr>
      <w:proofErr w:type="spellStart"/>
      <w:r w:rsidRPr="00894B72">
        <w:t>И.о</w:t>
      </w:r>
      <w:proofErr w:type="spellEnd"/>
      <w:r w:rsidRPr="00894B72">
        <w:t>. г</w:t>
      </w:r>
      <w:r w:rsidR="00032DFD" w:rsidRPr="00894B72">
        <w:t>лав</w:t>
      </w:r>
      <w:r w:rsidRPr="00894B72">
        <w:t>ы</w:t>
      </w:r>
      <w:r w:rsidR="00032DFD" w:rsidRPr="00894B72">
        <w:t xml:space="preserve"> района</w:t>
      </w:r>
      <w:r w:rsidRPr="00894B72">
        <w:t>,</w:t>
      </w:r>
    </w:p>
    <w:p w:rsidR="00BD3D09" w:rsidRPr="00894B72" w:rsidRDefault="00C4459C" w:rsidP="009B64C1">
      <w:pPr>
        <w:tabs>
          <w:tab w:val="center" w:pos="9072"/>
        </w:tabs>
        <w:ind w:firstLine="0"/>
      </w:pPr>
      <w:r w:rsidRPr="00894B72">
        <w:t>заместитель главы района</w:t>
      </w:r>
      <w:r w:rsidR="009B64C1">
        <w:tab/>
      </w:r>
      <w:r w:rsidRPr="00894B72">
        <w:t>И.В. Чечеткина</w:t>
      </w:r>
    </w:p>
    <w:p w:rsidR="00BD3D09" w:rsidRDefault="00BD3D09" w:rsidP="00894B72">
      <w:pPr>
        <w:ind w:left="567" w:firstLine="0"/>
      </w:pPr>
    </w:p>
    <w:p w:rsidR="00894B72" w:rsidRDefault="00894B72" w:rsidP="00894B72">
      <w:pPr>
        <w:ind w:left="567" w:firstLine="0"/>
      </w:pPr>
    </w:p>
    <w:p w:rsidR="0086758E" w:rsidRDefault="0086758E" w:rsidP="0086758E">
      <w:pPr>
        <w:ind w:firstLine="0"/>
      </w:pPr>
      <w:bookmarkStart w:id="1" w:name="приложение"/>
      <w:r>
        <w:lastRenderedPageBreak/>
        <w:t xml:space="preserve">(приложение изложено в редакции постановления Администрации </w:t>
      </w:r>
      <w:hyperlink r:id="rId16" w:tooltip="постановление от 27.05.2019 0:00:00 №628 Администрация Березовского района&#10;&#10;О внесении изменений в постановление администрации Березовского района от 29.10.2018 № 924 " w:history="1">
        <w:r w:rsidRPr="002C55BD">
          <w:rPr>
            <w:rStyle w:val="a4"/>
          </w:rPr>
          <w:t xml:space="preserve">от </w:t>
        </w:r>
        <w:r>
          <w:rPr>
            <w:rStyle w:val="a4"/>
          </w:rPr>
          <w:t>10</w:t>
        </w:r>
        <w:r w:rsidRPr="002C55BD">
          <w:rPr>
            <w:rStyle w:val="a4"/>
          </w:rPr>
          <w:t>.0</w:t>
        </w:r>
        <w:r>
          <w:rPr>
            <w:rStyle w:val="a4"/>
          </w:rPr>
          <w:t>7</w:t>
        </w:r>
        <w:r w:rsidRPr="002C55BD">
          <w:rPr>
            <w:rStyle w:val="a4"/>
          </w:rPr>
          <w:t xml:space="preserve">.2019 № </w:t>
        </w:r>
      </w:hyperlink>
      <w:r>
        <w:rPr>
          <w:rStyle w:val="a4"/>
        </w:rPr>
        <w:t>816</w:t>
      </w:r>
      <w:r>
        <w:t>)</w:t>
      </w:r>
    </w:p>
    <w:p w:rsidR="0086758E" w:rsidRDefault="0086758E" w:rsidP="0086758E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032DFD" w:rsidRPr="00894B72" w:rsidRDefault="009B64C1" w:rsidP="00894B7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894B72" w:rsidRDefault="00032DFD" w:rsidP="00894B7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94B7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32DFD" w:rsidRPr="00894B72" w:rsidRDefault="009B64C1" w:rsidP="00894B7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032DFD" w:rsidRPr="00894B72" w:rsidRDefault="00032DFD" w:rsidP="00894B7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94B72">
        <w:rPr>
          <w:rFonts w:cs="Arial"/>
          <w:b/>
          <w:bCs/>
          <w:kern w:val="28"/>
          <w:sz w:val="32"/>
          <w:szCs w:val="32"/>
        </w:rPr>
        <w:t>от</w:t>
      </w:r>
      <w:r w:rsidR="00C94870" w:rsidRPr="00894B72">
        <w:rPr>
          <w:rFonts w:cs="Arial"/>
          <w:b/>
          <w:bCs/>
          <w:kern w:val="28"/>
          <w:sz w:val="32"/>
          <w:szCs w:val="32"/>
        </w:rPr>
        <w:t xml:space="preserve"> 19.04.</w:t>
      </w:r>
      <w:r w:rsidR="0022014E" w:rsidRPr="00894B72">
        <w:rPr>
          <w:rFonts w:cs="Arial"/>
          <w:b/>
          <w:bCs/>
          <w:kern w:val="28"/>
          <w:sz w:val="32"/>
          <w:szCs w:val="32"/>
        </w:rPr>
        <w:t>2018</w:t>
      </w:r>
      <w:r w:rsidR="00BD3D09" w:rsidRPr="00894B72">
        <w:rPr>
          <w:rFonts w:cs="Arial"/>
          <w:b/>
          <w:bCs/>
          <w:kern w:val="28"/>
          <w:sz w:val="32"/>
          <w:szCs w:val="32"/>
        </w:rPr>
        <w:t xml:space="preserve"> № </w:t>
      </w:r>
      <w:r w:rsidR="00C94870" w:rsidRPr="00894B72">
        <w:rPr>
          <w:rFonts w:cs="Arial"/>
          <w:b/>
          <w:bCs/>
          <w:kern w:val="28"/>
          <w:sz w:val="32"/>
          <w:szCs w:val="32"/>
        </w:rPr>
        <w:t>315</w:t>
      </w:r>
    </w:p>
    <w:p w:rsidR="008F5E36" w:rsidRDefault="008F5E36" w:rsidP="008F5E36">
      <w:pPr>
        <w:ind w:firstLine="0"/>
        <w:contextualSpacing/>
        <w:jc w:val="center"/>
        <w:rPr>
          <w:rFonts w:ascii="Times New Roman" w:eastAsiaTheme="minorEastAsia" w:hAnsi="Times New Roman"/>
          <w:bCs/>
          <w:iCs/>
          <w:sz w:val="28"/>
          <w:szCs w:val="28"/>
        </w:rPr>
      </w:pPr>
    </w:p>
    <w:p w:rsidR="008F5E36" w:rsidRPr="008F5E36" w:rsidRDefault="008F5E36" w:rsidP="008F5E36">
      <w:pPr>
        <w:ind w:firstLine="0"/>
        <w:contextualSpacing/>
        <w:jc w:val="center"/>
        <w:rPr>
          <w:rFonts w:ascii="Times New Roman" w:eastAsiaTheme="minorEastAsia" w:hAnsi="Times New Roman"/>
          <w:bCs/>
          <w:iCs/>
          <w:sz w:val="28"/>
          <w:szCs w:val="28"/>
        </w:rPr>
      </w:pPr>
      <w:r w:rsidRPr="008F5E36">
        <w:rPr>
          <w:rFonts w:ascii="Times New Roman" w:eastAsiaTheme="minorEastAsia" w:hAnsi="Times New Roman"/>
          <w:bCs/>
          <w:iCs/>
          <w:sz w:val="28"/>
          <w:szCs w:val="28"/>
        </w:rPr>
        <w:t xml:space="preserve">Перечень социально значимых видов </w:t>
      </w:r>
    </w:p>
    <w:p w:rsidR="008F5E36" w:rsidRPr="008F5E36" w:rsidRDefault="008F5E36" w:rsidP="008F5E36">
      <w:pPr>
        <w:ind w:firstLine="0"/>
        <w:contextualSpacing/>
        <w:jc w:val="center"/>
        <w:rPr>
          <w:rFonts w:ascii="Times New Roman" w:eastAsiaTheme="minorEastAsia" w:hAnsi="Times New Roman"/>
          <w:bCs/>
          <w:iCs/>
          <w:sz w:val="28"/>
          <w:szCs w:val="28"/>
        </w:rPr>
      </w:pPr>
      <w:r w:rsidRPr="008F5E36">
        <w:rPr>
          <w:rFonts w:ascii="Times New Roman" w:eastAsiaTheme="minorEastAsia" w:hAnsi="Times New Roman"/>
          <w:bCs/>
          <w:iCs/>
          <w:sz w:val="28"/>
          <w:szCs w:val="28"/>
        </w:rPr>
        <w:t>деятельности, осуществляемых субъектами малого и среднего предпринимательства в целях предоставления бюджетных поддержек</w:t>
      </w:r>
    </w:p>
    <w:p w:rsidR="008F5E36" w:rsidRPr="008F5E36" w:rsidRDefault="008F5E36" w:rsidP="008F5E36">
      <w:pPr>
        <w:spacing w:after="200" w:line="276" w:lineRule="auto"/>
        <w:ind w:firstLine="0"/>
        <w:jc w:val="left"/>
        <w:rPr>
          <w:rFonts w:asciiTheme="minorHAnsi" w:eastAsiaTheme="minorEastAsia" w:hAnsiTheme="minorHAnsi"/>
        </w:rPr>
      </w:pPr>
    </w:p>
    <w:p w:rsidR="008F5E36" w:rsidRPr="008F5E36" w:rsidRDefault="008F5E36" w:rsidP="008F5E36">
      <w:pPr>
        <w:ind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8F5E36">
        <w:rPr>
          <w:rFonts w:ascii="Times New Roman" w:eastAsiaTheme="minorEastAsia" w:hAnsi="Times New Roman"/>
          <w:sz w:val="28"/>
          <w:szCs w:val="28"/>
        </w:rPr>
        <w:t>На период реализации подпрограммы 3 «</w:t>
      </w:r>
      <w:r w:rsidRPr="008F5E36">
        <w:rPr>
          <w:rFonts w:ascii="Times New Roman" w:eastAsia="Calibri" w:hAnsi="Times New Roman"/>
          <w:sz w:val="28"/>
          <w:szCs w:val="28"/>
        </w:rPr>
        <w:t xml:space="preserve">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29.10.2018 № 924, </w:t>
      </w:r>
      <w:r w:rsidRPr="008F5E36">
        <w:rPr>
          <w:rFonts w:ascii="Times New Roman" w:eastAsiaTheme="minorEastAsia" w:hAnsi="Times New Roman"/>
          <w:sz w:val="28"/>
          <w:szCs w:val="28"/>
        </w:rPr>
        <w:t>в целях предоставления бюджетных поддержек субъектам малого и среднего предпринимательства, в соответствии с Общероссийским классификатором видов экономической деятельности                                                  (</w:t>
      </w:r>
      <w:proofErr w:type="gramStart"/>
      <w:r w:rsidRPr="008F5E36">
        <w:rPr>
          <w:rFonts w:ascii="Times New Roman" w:eastAsia="Calibri" w:hAnsi="Times New Roman"/>
          <w:sz w:val="28"/>
          <w:szCs w:val="28"/>
        </w:rPr>
        <w:t>ОК</w:t>
      </w:r>
      <w:proofErr w:type="gramEnd"/>
      <w:r w:rsidRPr="008F5E36">
        <w:rPr>
          <w:rFonts w:ascii="Times New Roman" w:eastAsia="Calibri" w:hAnsi="Times New Roman"/>
          <w:sz w:val="28"/>
          <w:szCs w:val="28"/>
        </w:rPr>
        <w:t xml:space="preserve"> 029-2014 (КДЕС РЕД. 2), </w:t>
      </w:r>
      <w:r w:rsidRPr="008F5E36">
        <w:rPr>
          <w:rFonts w:ascii="Times New Roman" w:eastAsiaTheme="minorEastAsia" w:hAnsi="Times New Roman"/>
          <w:sz w:val="28"/>
          <w:szCs w:val="28"/>
        </w:rPr>
        <w:t>принятым и введенным в действие приказом Федерального агентства по техническому регулированию и метрологии от 31.01.2014 № 14-ст, в качестве осуществления видов деятельности определены социально значимые виды:</w:t>
      </w:r>
    </w:p>
    <w:p w:rsidR="008F5E36" w:rsidRPr="008F5E36" w:rsidRDefault="008F5E36" w:rsidP="008F5E36">
      <w:pPr>
        <w:ind w:left="765" w:firstLine="0"/>
        <w:contextualSpacing/>
        <w:rPr>
          <w:rFonts w:ascii="Times New Roman" w:eastAsiaTheme="minorEastAsia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4415"/>
      </w:tblGrid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 № </w:t>
            </w:r>
            <w:proofErr w:type="gramStart"/>
            <w:r w:rsidRPr="008F5E36">
              <w:rPr>
                <w:rFonts w:ascii="Times New Roman" w:hAnsi="Times New Roman"/>
                <w:bCs/>
                <w:kern w:val="28"/>
              </w:rPr>
              <w:t>п</w:t>
            </w:r>
            <w:proofErr w:type="gramEnd"/>
            <w:r w:rsidRPr="008F5E36">
              <w:rPr>
                <w:rFonts w:ascii="Times New Roman" w:hAnsi="Times New Roman"/>
                <w:bCs/>
                <w:kern w:val="28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Класс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Виды экономической деятельности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1. Раздел</w:t>
            </w:r>
            <w:proofErr w:type="gramStart"/>
            <w:r w:rsidRPr="008F5E36">
              <w:rPr>
                <w:rFonts w:ascii="Times New Roman" w:hAnsi="Times New Roman"/>
                <w:bCs/>
                <w:kern w:val="28"/>
              </w:rPr>
              <w:t xml:space="preserve"> А</w:t>
            </w:r>
            <w:proofErr w:type="gramEnd"/>
            <w:r w:rsidRPr="008F5E36">
              <w:rPr>
                <w:rFonts w:ascii="Times New Roman" w:hAnsi="Times New Roman"/>
                <w:bCs/>
                <w:kern w:val="28"/>
              </w:rPr>
              <w:t xml:space="preserve"> (сельское, лесное хозяйство, охота, рыболовство и рыбоводство)</w:t>
            </w:r>
          </w:p>
        </w:tc>
      </w:tr>
      <w:tr w:rsidR="008F5E36" w:rsidRPr="008F5E36" w:rsidTr="00ED3B0D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Класс 01,</w:t>
            </w:r>
          </w:p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01.11-01.12; 01.13.2; 01.13.3; 01.13.39; 01.13.4; 01.13.5-01.13.6; 01.14-01.16.9; 01.19.1; 01.19.3; 01.21-01.29; 01.44; 01.46.2; 01.49.1-01.49.13; 01.49.3- 01.49.32; 01.49.6; 01.49.7; 01.7 - 01.70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02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(Лесоводство и лесозаготовки)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кодов 02.10.1-02.10.2;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03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(Рыболовство и рыбоводство)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03.1-03.11.5; 03.12.3; 03.21-03.29.1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 Раздел</w:t>
            </w:r>
            <w:proofErr w:type="gramStart"/>
            <w:r w:rsidRPr="008F5E36">
              <w:rPr>
                <w:rFonts w:ascii="Times New Roman" w:hAnsi="Times New Roman"/>
                <w:bCs/>
                <w:kern w:val="28"/>
              </w:rPr>
              <w:t xml:space="preserve"> С</w:t>
            </w:r>
            <w:proofErr w:type="gramEnd"/>
            <w:r w:rsidRPr="008F5E36">
              <w:rPr>
                <w:rFonts w:ascii="Times New Roman" w:hAnsi="Times New Roman"/>
                <w:bCs/>
                <w:kern w:val="28"/>
              </w:rPr>
              <w:t xml:space="preserve"> (обрабатывающие производства), за исключением классов 11, 12</w:t>
            </w:r>
            <w:r w:rsidRPr="008F5E36">
              <w:rPr>
                <w:rFonts w:ascii="Times New Roman" w:hAnsi="Times New Roman"/>
                <w:bCs/>
                <w:color w:val="0D0D0D"/>
                <w:kern w:val="28"/>
              </w:rPr>
              <w:t>, 15, 17, 19-22, 24, 26-30</w:t>
            </w:r>
            <w:r w:rsidRPr="008F5E36">
              <w:rPr>
                <w:rFonts w:ascii="Times New Roman" w:hAnsi="Times New Roman"/>
                <w:bCs/>
                <w:kern w:val="28"/>
              </w:rPr>
              <w:t>, 33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10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(Производство пищевых продуктов)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10.4-10.42; 10.6-10.62.9;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10.73-10.73.3; 10.81-10.84; 10.89.4-10.89.8; 10.9 -10.92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13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(Производство текстильных изделий)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Класс 14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(Производство одежды)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16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8F5E36" w:rsidRPr="008F5E36" w:rsidTr="00ED3B0D">
              <w:tc>
                <w:tcPr>
                  <w:tcW w:w="4483" w:type="dxa"/>
                  <w:hideMark/>
                </w:tcPr>
                <w:p w:rsidR="008F5E36" w:rsidRPr="008F5E36" w:rsidRDefault="008F5E36" w:rsidP="008F5E36">
                  <w:pPr>
                    <w:ind w:firstLine="0"/>
                    <w:rPr>
                      <w:rFonts w:ascii="Times New Roman" w:eastAsia="Calibri" w:hAnsi="Times New Roman"/>
                      <w:bCs/>
                      <w:kern w:val="28"/>
                      <w:lang w:eastAsia="en-US"/>
                    </w:rPr>
                  </w:pPr>
                  <w:r w:rsidRPr="008F5E36">
                    <w:rPr>
                      <w:rFonts w:ascii="Times New Roman" w:eastAsia="Calibri" w:hAnsi="Times New Roman"/>
                      <w:bCs/>
                      <w:kern w:val="28"/>
                      <w:lang w:eastAsia="en-US"/>
                    </w:rPr>
      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      </w:r>
                </w:p>
              </w:tc>
            </w:tr>
          </w:tbl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8F5E36">
              <w:rPr>
                <w:rFonts w:ascii="Times New Roman" w:eastAsia="Calibri" w:hAnsi="Times New Roman"/>
                <w:lang w:eastAsia="en-US"/>
              </w:rPr>
              <w:t>Класс 18 (</w:t>
            </w:r>
            <w:r w:rsidRPr="008F5E36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Деятельность полиграфическая и копирование носителей информации)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23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25</w:t>
            </w:r>
          </w:p>
          <w:p w:rsidR="008F5E36" w:rsidRPr="008F5E36" w:rsidRDefault="008F5E36" w:rsidP="008F5E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8F5E36">
              <w:rPr>
                <w:rFonts w:ascii="Times New Roman" w:eastAsia="Calibri" w:hAnsi="Times New Roman"/>
                <w:sz w:val="22"/>
                <w:lang w:eastAsia="en-US"/>
              </w:rPr>
              <w:t>(</w:t>
            </w:r>
            <w:r w:rsidRPr="008F5E36">
              <w:rPr>
                <w:rFonts w:ascii="Times New Roman" w:eastAsiaTheme="minorHAnsi" w:hAnsi="Times New Roman"/>
                <w:bCs/>
                <w:iCs/>
                <w:lang w:eastAsia="en-US"/>
              </w:rPr>
              <w:t>Производство готовых металлических изделий, кроме машин и оборудования)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25.1-25.40; 25.50.25.99.3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31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(Производство мебели)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2.9.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Класс 32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(Производство прочих готовых изделий)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3. Раздел</w:t>
            </w:r>
            <w:proofErr w:type="gramStart"/>
            <w:r w:rsidRPr="008F5E36">
              <w:rPr>
                <w:rFonts w:ascii="Times New Roman" w:hAnsi="Times New Roman"/>
                <w:bCs/>
                <w:kern w:val="28"/>
              </w:rPr>
              <w:t xml:space="preserve"> Е</w:t>
            </w:r>
            <w:proofErr w:type="gramEnd"/>
            <w:r w:rsidRPr="008F5E36">
              <w:rPr>
                <w:rFonts w:ascii="Times New Roman" w:hAnsi="Times New Roman"/>
                <w:bCs/>
                <w:kern w:val="28"/>
              </w:rPr>
              <w:t xml:space="preserve"> Водоснабжение, водоотведение, организация и утилизация отходов, деятельность по ликвидации загрязнений, за исключением классов 36, 39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Класс 37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highlight w:val="yellow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(Сбор и обработка сточных вод)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3.2.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38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8F5E36" w:rsidRPr="008F5E36" w:rsidTr="00ED3B0D">
              <w:tc>
                <w:tcPr>
                  <w:tcW w:w="4483" w:type="dxa"/>
                  <w:hideMark/>
                </w:tcPr>
                <w:p w:rsidR="008F5E36" w:rsidRPr="008F5E36" w:rsidRDefault="008F5E36" w:rsidP="008F5E36">
                  <w:pPr>
                    <w:ind w:firstLine="0"/>
                    <w:rPr>
                      <w:rFonts w:ascii="Times New Roman" w:eastAsia="Calibri" w:hAnsi="Times New Roman"/>
                      <w:bCs/>
                      <w:kern w:val="28"/>
                      <w:lang w:eastAsia="en-US"/>
                    </w:rPr>
                  </w:pPr>
                  <w:r w:rsidRPr="008F5E36">
                    <w:rPr>
                      <w:rFonts w:ascii="Times New Roman" w:eastAsia="Calibri" w:hAnsi="Times New Roman"/>
                      <w:bCs/>
                      <w:kern w:val="28"/>
                      <w:lang w:eastAsia="en-US"/>
                    </w:rPr>
                    <w:t>(Сбор, обработка и утилизация отходов; обработка вторичного сырья)</w:t>
                  </w:r>
                </w:p>
              </w:tc>
            </w:tr>
          </w:tbl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Виды экономической деятельности,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входящие в данный класс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4.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F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Строительство, за исключением класса 42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41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highlight w:val="yellow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(Строительство зданий)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4.2.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43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(Работы строительные специальные)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43.13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5.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G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45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Виды экономической деятельности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45.1-45.19.49; 45.3-45.40.4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47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snapToGrid w:val="0"/>
                <w:kern w:val="28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класс, при условии</w:t>
            </w:r>
            <w:r w:rsidRPr="008F5E36">
              <w:rPr>
                <w:rFonts w:ascii="Times New Roman" w:hAnsi="Times New Roman"/>
                <w:bCs/>
                <w:snapToGrid w:val="0"/>
                <w:kern w:val="28"/>
              </w:rPr>
              <w:t xml:space="preserve"> торговли товарами собственного производства сельскохозяйственными товаропроизводителями. Исключаются коды 47.1-47.11; 47.11.2; 47.19-47.19.2; 47.2; 47.25-47.26; 47.29.2-47.59.3; 47.59.5-47.75.3; 47.76.2-47.78.22;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hAnsi="Times New Roman"/>
                <w:bCs/>
                <w:snapToGrid w:val="0"/>
                <w:kern w:val="28"/>
              </w:rPr>
              <w:t>47.78.4-47.99.5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6.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I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Деятельность гостиниц и предприятий общественного питания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55 (Деятельность по предоставлению мест для временного проживания)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Виды экономической деятельности входящие в данный класс, за исключением кода 55.90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6.2.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56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 (при условии деятельности ресторанов здорового питания, детских кафе, молодежных кафе, не реализующих алкоголь и табачную продукцию), за исключением кодов 56.3- 56.30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7.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J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Деятельность в области информации и связи, за исключением классов 58, 59, 61, 62, 63 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60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в области телевизионного и радиовещания)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Виды экономической деятельности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60.2; 60.20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8. Раздел М Деятельность профессиональная, научная, техническая, за исключением классов 71-73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69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в области права и бухгалтерского учета)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69.1; 69.10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8.2.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70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головных офисов; консультирование по вопросам управления)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70.1-70.22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8.3.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iCs/>
                <w:lang w:eastAsia="en-US"/>
              </w:rPr>
            </w:pPr>
            <w:r w:rsidRPr="008F5E36">
              <w:rPr>
                <w:rFonts w:ascii="Times New Roman" w:eastAsia="Calibri" w:hAnsi="Times New Roman"/>
                <w:lang w:eastAsia="en-US"/>
              </w:rPr>
              <w:t>Класс 74</w:t>
            </w:r>
            <w:r w:rsidRPr="008F5E36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 </w:t>
            </w:r>
          </w:p>
          <w:p w:rsidR="008F5E36" w:rsidRPr="008F5E36" w:rsidRDefault="008F5E36" w:rsidP="008F5E3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8F5E36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(Деятельность профессиональная научная и техническая прочая)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кодов 74.3- 74.90.99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8.4.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75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ветеринарная)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9.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N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Деятельность административная, и сопутствующие дополнительные услуги, за исключением классов 80-82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79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Виды экономической деятельности,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входящие в данный класс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10. Раздел </w:t>
            </w:r>
            <w:proofErr w:type="gramStart"/>
            <w:r w:rsidRPr="008F5E36">
              <w:rPr>
                <w:rFonts w:ascii="Times New Roman" w:hAnsi="Times New Roman"/>
                <w:bCs/>
                <w:kern w:val="28"/>
              </w:rPr>
              <w:t>Р</w:t>
            </w:r>
            <w:proofErr w:type="gramEnd"/>
            <w:r w:rsidRPr="008F5E36">
              <w:rPr>
                <w:rFonts w:ascii="Times New Roman" w:hAnsi="Times New Roman"/>
                <w:bCs/>
                <w:kern w:val="28"/>
              </w:rPr>
              <w:t xml:space="preserve"> Образование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10.1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85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(Образование)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85.1- 85.30; 85.42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11.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Q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Деятельность в области здравоохранения и социальных услуг, за исключением классов 86, 87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88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 xml:space="preserve">12. Раздел </w:t>
            </w:r>
            <w:r w:rsidRPr="008F5E36">
              <w:rPr>
                <w:rFonts w:ascii="Times New Roman" w:hAnsi="Times New Roman"/>
                <w:bCs/>
                <w:kern w:val="28"/>
                <w:lang w:val="en-US"/>
              </w:rPr>
              <w:t>S</w:t>
            </w:r>
            <w:r w:rsidRPr="008F5E36">
              <w:rPr>
                <w:rFonts w:ascii="Times New Roman" w:hAnsi="Times New Roman"/>
                <w:bCs/>
                <w:kern w:val="28"/>
              </w:rPr>
              <w:t xml:space="preserve"> Предоставление прочих видов услуг, за исключением класса 94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95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95.25.2</w:t>
            </w: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Класс 96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96.04</w:t>
            </w:r>
          </w:p>
        </w:tc>
      </w:tr>
      <w:tr w:rsidR="008F5E36" w:rsidRPr="008F5E36" w:rsidTr="00ED3B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390"/>
            </w:tblGrid>
            <w:tr w:rsidR="008F5E36" w:rsidRPr="008F5E36" w:rsidTr="00ED3B0D">
              <w:tc>
                <w:tcPr>
                  <w:tcW w:w="9390" w:type="dxa"/>
                </w:tcPr>
                <w:p w:rsidR="008F5E36" w:rsidRPr="008F5E36" w:rsidRDefault="008F5E36" w:rsidP="008F5E36">
                  <w:pPr>
                    <w:autoSpaceDE w:val="0"/>
                    <w:autoSpaceDN w:val="0"/>
                    <w:adjustRightInd w:val="0"/>
                    <w:ind w:firstLine="0"/>
                    <w:outlineLvl w:val="0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F5E36">
                    <w:rPr>
                      <w:rFonts w:ascii="Times New Roman" w:eastAsiaTheme="minorHAnsi" w:hAnsi="Times New Roman"/>
                      <w:bCs/>
                      <w:iCs/>
                      <w:lang w:eastAsia="en-US"/>
                    </w:rPr>
                    <w:t xml:space="preserve"> 13. Раздел R Деятельность в области культуры, спорта организации досуга и развлечений, за исключение классов 91, 92, 93</w:t>
                  </w:r>
                </w:p>
              </w:tc>
            </w:tr>
          </w:tbl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</w:p>
        </w:tc>
      </w:tr>
      <w:tr w:rsidR="008F5E36" w:rsidRPr="008F5E36" w:rsidTr="00ED3B0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5E36">
              <w:rPr>
                <w:rFonts w:ascii="Times New Roman" w:hAnsi="Times New Roman"/>
                <w:bCs/>
                <w:kern w:val="28"/>
              </w:rPr>
              <w:t>13.1.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8F5E36">
              <w:rPr>
                <w:rFonts w:ascii="Times New Roman" w:eastAsia="Calibri" w:hAnsi="Times New Roman"/>
                <w:lang w:eastAsia="en-US"/>
              </w:rPr>
              <w:t>Класс 90</w:t>
            </w:r>
          </w:p>
          <w:p w:rsidR="008F5E36" w:rsidRPr="008F5E36" w:rsidRDefault="008F5E36" w:rsidP="008F5E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8F5E36">
              <w:rPr>
                <w:rFonts w:ascii="Times New Roman" w:eastAsia="Calibri" w:hAnsi="Times New Roman"/>
                <w:lang w:eastAsia="en-US"/>
              </w:rPr>
              <w:t>(</w:t>
            </w:r>
            <w:r w:rsidRPr="008F5E36">
              <w:rPr>
                <w:rFonts w:ascii="Times New Roman" w:eastAsiaTheme="minorHAnsi" w:hAnsi="Times New Roman"/>
                <w:bCs/>
                <w:iCs/>
                <w:lang w:eastAsia="en-US"/>
              </w:rPr>
              <w:t>Деятельность творческая, деятельность в области искусства и организации развлечений)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F5E36" w:rsidRPr="008F5E36" w:rsidRDefault="008F5E36" w:rsidP="008F5E36">
            <w:pPr>
              <w:ind w:firstLine="0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8F5E36">
              <w:rPr>
                <w:rFonts w:ascii="Times New Roman" w:eastAsia="Calibri" w:hAnsi="Times New Roman"/>
                <w:bCs/>
                <w:kern w:val="28"/>
                <w:lang w:eastAsia="en-US"/>
              </w:rPr>
              <w:t>90.0-90.2;  90.4-90.04.03</w:t>
            </w:r>
          </w:p>
        </w:tc>
      </w:tr>
    </w:tbl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8F5E36" w:rsidRPr="008F5E36" w:rsidRDefault="008F5E36" w:rsidP="008F5E36">
      <w:pPr>
        <w:ind w:firstLine="0"/>
        <w:contextualSpacing/>
        <w:jc w:val="right"/>
        <w:rPr>
          <w:rFonts w:ascii="Times New Roman" w:eastAsiaTheme="minorEastAsia" w:hAnsi="Times New Roman"/>
          <w:sz w:val="27"/>
          <w:szCs w:val="27"/>
        </w:rPr>
      </w:pPr>
    </w:p>
    <w:p w:rsidR="001944F3" w:rsidRPr="00894B72" w:rsidRDefault="001944F3" w:rsidP="008F5E36">
      <w:pPr>
        <w:ind w:firstLine="0"/>
        <w:rPr>
          <w:rFonts w:cs="Arial"/>
          <w:b/>
          <w:bCs/>
          <w:kern w:val="28"/>
          <w:sz w:val="32"/>
          <w:szCs w:val="32"/>
        </w:rPr>
      </w:pPr>
    </w:p>
    <w:sectPr w:rsidR="001944F3" w:rsidRPr="00894B72" w:rsidSect="00EF0B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F" w:rsidRDefault="006F79FF" w:rsidP="00EF0B2A">
      <w:r>
        <w:separator/>
      </w:r>
    </w:p>
  </w:endnote>
  <w:endnote w:type="continuationSeparator" w:id="0">
    <w:p w:rsidR="006F79FF" w:rsidRDefault="006F79FF" w:rsidP="00EF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1" w:rsidRDefault="009B64C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1" w:rsidRDefault="009B64C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1" w:rsidRDefault="009B64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F" w:rsidRDefault="006F79FF" w:rsidP="00EF0B2A">
      <w:r>
        <w:separator/>
      </w:r>
    </w:p>
  </w:footnote>
  <w:footnote w:type="continuationSeparator" w:id="0">
    <w:p w:rsidR="006F79FF" w:rsidRDefault="006F79FF" w:rsidP="00EF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1" w:rsidRDefault="009B64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1" w:rsidRDefault="009B64C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1" w:rsidRDefault="009B64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7BE"/>
    <w:multiLevelType w:val="multilevel"/>
    <w:tmpl w:val="06205E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9F2F46"/>
    <w:multiLevelType w:val="hybridMultilevel"/>
    <w:tmpl w:val="7908A190"/>
    <w:lvl w:ilvl="0" w:tplc="4B8A6D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057E"/>
    <w:multiLevelType w:val="hybridMultilevel"/>
    <w:tmpl w:val="70E210FA"/>
    <w:lvl w:ilvl="0" w:tplc="4FF4A730">
      <w:start w:val="1"/>
      <w:numFmt w:val="decimal"/>
      <w:lvlText w:val="%1."/>
      <w:lvlJc w:val="left"/>
      <w:pPr>
        <w:ind w:left="21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E9"/>
    <w:rsid w:val="000136BE"/>
    <w:rsid w:val="00021D98"/>
    <w:rsid w:val="00032DFD"/>
    <w:rsid w:val="00056383"/>
    <w:rsid w:val="000A6EE8"/>
    <w:rsid w:val="000B0C05"/>
    <w:rsid w:val="000B7715"/>
    <w:rsid w:val="000B7D05"/>
    <w:rsid w:val="000C2ADA"/>
    <w:rsid w:val="000C5220"/>
    <w:rsid w:val="001161C1"/>
    <w:rsid w:val="00144050"/>
    <w:rsid w:val="00166FF5"/>
    <w:rsid w:val="00170C3C"/>
    <w:rsid w:val="00174546"/>
    <w:rsid w:val="0019254A"/>
    <w:rsid w:val="001944F3"/>
    <w:rsid w:val="001C69C6"/>
    <w:rsid w:val="0022014E"/>
    <w:rsid w:val="002302D4"/>
    <w:rsid w:val="00237183"/>
    <w:rsid w:val="0025354D"/>
    <w:rsid w:val="002545A1"/>
    <w:rsid w:val="00284090"/>
    <w:rsid w:val="002A1E36"/>
    <w:rsid w:val="002D69C7"/>
    <w:rsid w:val="003430D2"/>
    <w:rsid w:val="004523D7"/>
    <w:rsid w:val="00497D0D"/>
    <w:rsid w:val="004A5908"/>
    <w:rsid w:val="004A5A52"/>
    <w:rsid w:val="004A7C06"/>
    <w:rsid w:val="004C08E9"/>
    <w:rsid w:val="004C4740"/>
    <w:rsid w:val="004F687B"/>
    <w:rsid w:val="005123BF"/>
    <w:rsid w:val="00516798"/>
    <w:rsid w:val="00525424"/>
    <w:rsid w:val="00532560"/>
    <w:rsid w:val="005737AE"/>
    <w:rsid w:val="00584EF6"/>
    <w:rsid w:val="005941BB"/>
    <w:rsid w:val="005B2C4C"/>
    <w:rsid w:val="005F51B9"/>
    <w:rsid w:val="00605B1E"/>
    <w:rsid w:val="006265F3"/>
    <w:rsid w:val="006276EE"/>
    <w:rsid w:val="00633367"/>
    <w:rsid w:val="006408D6"/>
    <w:rsid w:val="00641E15"/>
    <w:rsid w:val="00643ABC"/>
    <w:rsid w:val="00645DF5"/>
    <w:rsid w:val="00651D40"/>
    <w:rsid w:val="00685351"/>
    <w:rsid w:val="00697E69"/>
    <w:rsid w:val="006A26F7"/>
    <w:rsid w:val="006F79FF"/>
    <w:rsid w:val="007255B8"/>
    <w:rsid w:val="00732AC7"/>
    <w:rsid w:val="0073318C"/>
    <w:rsid w:val="007478FA"/>
    <w:rsid w:val="00760952"/>
    <w:rsid w:val="0076202F"/>
    <w:rsid w:val="007641C6"/>
    <w:rsid w:val="00777F4D"/>
    <w:rsid w:val="007C0462"/>
    <w:rsid w:val="007D58BA"/>
    <w:rsid w:val="007D58EA"/>
    <w:rsid w:val="007E1D0B"/>
    <w:rsid w:val="007E3D7E"/>
    <w:rsid w:val="00801DC6"/>
    <w:rsid w:val="0086238C"/>
    <w:rsid w:val="008650CF"/>
    <w:rsid w:val="0086758E"/>
    <w:rsid w:val="00894B72"/>
    <w:rsid w:val="008A1F44"/>
    <w:rsid w:val="008C7357"/>
    <w:rsid w:val="008D7243"/>
    <w:rsid w:val="008E298F"/>
    <w:rsid w:val="008F4501"/>
    <w:rsid w:val="008F5E36"/>
    <w:rsid w:val="00901534"/>
    <w:rsid w:val="00932EA5"/>
    <w:rsid w:val="00944FE7"/>
    <w:rsid w:val="00964DF8"/>
    <w:rsid w:val="009704F3"/>
    <w:rsid w:val="009A10CA"/>
    <w:rsid w:val="009A4DE3"/>
    <w:rsid w:val="009B232A"/>
    <w:rsid w:val="009B64C1"/>
    <w:rsid w:val="009F39D1"/>
    <w:rsid w:val="00A07D76"/>
    <w:rsid w:val="00A434BF"/>
    <w:rsid w:val="00A6763C"/>
    <w:rsid w:val="00A72627"/>
    <w:rsid w:val="00A9279C"/>
    <w:rsid w:val="00AA3410"/>
    <w:rsid w:val="00AA76CC"/>
    <w:rsid w:val="00AD14E2"/>
    <w:rsid w:val="00AD1F1A"/>
    <w:rsid w:val="00AD2A82"/>
    <w:rsid w:val="00AD7DB3"/>
    <w:rsid w:val="00B82964"/>
    <w:rsid w:val="00B8645B"/>
    <w:rsid w:val="00B966E6"/>
    <w:rsid w:val="00B978E2"/>
    <w:rsid w:val="00BA2CA8"/>
    <w:rsid w:val="00BB7FA2"/>
    <w:rsid w:val="00BD3D09"/>
    <w:rsid w:val="00BE7879"/>
    <w:rsid w:val="00C01D43"/>
    <w:rsid w:val="00C237AA"/>
    <w:rsid w:val="00C3671D"/>
    <w:rsid w:val="00C4459C"/>
    <w:rsid w:val="00C60246"/>
    <w:rsid w:val="00C652DC"/>
    <w:rsid w:val="00C714D7"/>
    <w:rsid w:val="00C7227B"/>
    <w:rsid w:val="00C80509"/>
    <w:rsid w:val="00C85D47"/>
    <w:rsid w:val="00C91AD4"/>
    <w:rsid w:val="00C94870"/>
    <w:rsid w:val="00CA3DF1"/>
    <w:rsid w:val="00CB30A1"/>
    <w:rsid w:val="00CE09EB"/>
    <w:rsid w:val="00CE2D3F"/>
    <w:rsid w:val="00D34E45"/>
    <w:rsid w:val="00D61D5D"/>
    <w:rsid w:val="00D63D0E"/>
    <w:rsid w:val="00D936D5"/>
    <w:rsid w:val="00DA3462"/>
    <w:rsid w:val="00DF38A8"/>
    <w:rsid w:val="00E11C52"/>
    <w:rsid w:val="00E17D16"/>
    <w:rsid w:val="00E205F1"/>
    <w:rsid w:val="00E244CE"/>
    <w:rsid w:val="00E26321"/>
    <w:rsid w:val="00E5579B"/>
    <w:rsid w:val="00E675C0"/>
    <w:rsid w:val="00EB001F"/>
    <w:rsid w:val="00EF0B2A"/>
    <w:rsid w:val="00EF25F0"/>
    <w:rsid w:val="00EF4506"/>
    <w:rsid w:val="00F07AB5"/>
    <w:rsid w:val="00F145E0"/>
    <w:rsid w:val="00F50075"/>
    <w:rsid w:val="00F60DC2"/>
    <w:rsid w:val="00F64D18"/>
    <w:rsid w:val="00F76687"/>
    <w:rsid w:val="00F7721D"/>
    <w:rsid w:val="00FA5B05"/>
    <w:rsid w:val="00FA753C"/>
    <w:rsid w:val="00FB5AC0"/>
    <w:rsid w:val="00FC188C"/>
    <w:rsid w:val="00FC22F7"/>
    <w:rsid w:val="00FD7E8E"/>
    <w:rsid w:val="00FE199B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7D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D7DB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7DB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7DB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7DB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AD7DB3"/>
    <w:rPr>
      <w:color w:val="0000FF"/>
      <w:u w:val="none"/>
    </w:rPr>
  </w:style>
  <w:style w:type="paragraph" w:styleId="a5">
    <w:name w:val="Body Text"/>
    <w:basedOn w:val="a"/>
    <w:link w:val="a6"/>
    <w:semiHidden/>
    <w:unhideWhenUsed/>
    <w:rsid w:val="00EF4506"/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semiHidden/>
    <w:rsid w:val="00EF4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F45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БланкАДМ"/>
    <w:basedOn w:val="a"/>
    <w:rsid w:val="00EF4506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032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C6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8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78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F0B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0B2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F0B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0B2A"/>
    <w:rPr>
      <w:rFonts w:eastAsia="Times New Roman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894B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94B72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D7DB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D7DB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894B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D7D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7DB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7DB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7DB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161C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161C1"/>
    <w:rPr>
      <w:sz w:val="28"/>
    </w:rPr>
  </w:style>
  <w:style w:type="character" w:styleId="af1">
    <w:name w:val="FollowedHyperlink"/>
    <w:uiPriority w:val="99"/>
    <w:semiHidden/>
    <w:unhideWhenUsed/>
    <w:rsid w:val="00B864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7D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D7DB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7DB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7DB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7DB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AD7DB3"/>
    <w:rPr>
      <w:color w:val="0000FF"/>
      <w:u w:val="none"/>
    </w:rPr>
  </w:style>
  <w:style w:type="paragraph" w:styleId="a5">
    <w:name w:val="Body Text"/>
    <w:basedOn w:val="a"/>
    <w:link w:val="a6"/>
    <w:semiHidden/>
    <w:unhideWhenUsed/>
    <w:rsid w:val="00EF4506"/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semiHidden/>
    <w:rsid w:val="00EF4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F45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БланкАДМ"/>
    <w:basedOn w:val="a"/>
    <w:rsid w:val="00EF4506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032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C6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8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78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F0B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0B2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F0B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0B2A"/>
    <w:rPr>
      <w:rFonts w:eastAsia="Times New Roman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894B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94B72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D7DB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D7DB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894B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D7D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7DB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7DB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7DB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161C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161C1"/>
    <w:rPr>
      <w:sz w:val="28"/>
    </w:rPr>
  </w:style>
  <w:style w:type="character" w:styleId="af1">
    <w:name w:val="FollowedHyperlink"/>
    <w:uiPriority w:val="99"/>
    <w:semiHidden/>
    <w:unhideWhenUsed/>
    <w:rsid w:val="00B864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654284c9-0a81-43a3-8dfa-06b48f2f00f4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45004c75-5243-401b-8c73-766db0b42115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df41ced5-107b-42ff-b057-66b5ea1d7743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26303ce8-a532-4913-bbeb-38accf42c46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26303ce8-a532-4913-bbeb-38accf42c466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26303ce8-a532-4913-bbeb-38accf42c466.doc" TargetMode="External"/><Relationship Id="rId14" Type="http://schemas.openxmlformats.org/officeDocument/2006/relationships/hyperlink" Target="file:///C:\content\edition\3223b902-ee2e-4dad-ab93-fcf27059ca7c.doc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996A-7AC3-4538-AA27-7299CD9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АДМИНИСТРАЦИЯ БЕРЕЗОВСКОГО РАЙОНА</vt:lpstr>
      <vt:lpstr>    ХАНТЫ-МАНСИЙСКОГО АВТОНОМНОГО ОКРУГА-ЮГРЫ</vt:lpstr>
      <vt:lpstr>    </vt:lpstr>
      <vt:lpstr>    ПОСТАНОВЛЕНИЕ</vt:lpstr>
      <vt:lpstr>О Перечне социально значимых видов деятельности, осуществляемых субъектами малог</vt:lpstr>
    </vt:vector>
  </TitlesOfParts>
  <Company>SPecialiST RePack</Company>
  <LinksUpToDate>false</LinksUpToDate>
  <CharactersWithSpaces>11586</CharactersWithSpaces>
  <SharedDoc>false</SharedDoc>
  <HLinks>
    <vt:vector size="30" baseType="variant"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>/content/act/26303ce8-a532-4913-bbeb-38accf42c466.doc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/content/act/26303ce8-a532-4913-bbeb-38accf42c466.doc</vt:lpwstr>
      </vt:variant>
      <vt:variant>
        <vt:lpwstr/>
      </vt:variant>
      <vt:variant>
        <vt:i4>68289578</vt:i4>
      </vt:variant>
      <vt:variant>
        <vt:i4>6</vt:i4>
      </vt:variant>
      <vt:variant>
        <vt:i4>0</vt:i4>
      </vt:variant>
      <vt:variant>
        <vt:i4>5</vt:i4>
      </vt:variant>
      <vt:variant>
        <vt:lpwstr>/content/edition/3223b902-ee2e-4dad-ab93-fcf27059ca7c.doc</vt:lpwstr>
      </vt:variant>
      <vt:variant>
        <vt:lpwstr>приложение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/content/act/26303ce8-a532-4913-bbeb-38accf42c466.doc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/content/act/26303ce8-a532-4913-bbeb-38accf42c466.doc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2018-04-20T05:03:00Z</cp:lastPrinted>
  <dcterms:created xsi:type="dcterms:W3CDTF">2020-02-13T05:59:00Z</dcterms:created>
  <dcterms:modified xsi:type="dcterms:W3CDTF">2020-02-13T05:59:00Z</dcterms:modified>
</cp:coreProperties>
</file>